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Golden Mean</w:t>
      </w:r>
    </w:p>
    <w:p w:rsidR="00612694" w:rsidRDefault="00612694" w:rsidP="00612694">
      <w:pPr>
        <w:spacing w:after="0" w:line="480" w:lineRule="auto"/>
        <w:jc w:val="center"/>
        <w:rPr>
          <w:rFonts w:ascii="Times New Roman" w:hAnsi="Times New Roman" w:cs="Times New Roman"/>
          <w:sz w:val="24"/>
          <w:szCs w:val="24"/>
        </w:rPr>
      </w:pPr>
    </w:p>
    <w:p w:rsidR="00612694" w:rsidRDefault="00612694" w:rsidP="00612694">
      <w:pPr>
        <w:spacing w:after="0" w:line="480" w:lineRule="auto"/>
        <w:jc w:val="center"/>
        <w:rPr>
          <w:rFonts w:ascii="Times New Roman" w:hAnsi="Times New Roman" w:cs="Times New Roman"/>
          <w:sz w:val="24"/>
          <w:szCs w:val="24"/>
        </w:rPr>
      </w:pPr>
    </w:p>
    <w:p w:rsidR="00612694" w:rsidRDefault="00612694" w:rsidP="006126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12694" w:rsidRDefault="00612694" w:rsidP="006126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612694" w:rsidRDefault="00612694" w:rsidP="006126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Instructor</w:t>
      </w:r>
    </w:p>
    <w:p w:rsidR="00612694" w:rsidRDefault="00612694" w:rsidP="006126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12694" w:rsidRDefault="00612694" w:rsidP="00612694">
      <w:pPr>
        <w:spacing w:after="0" w:line="480" w:lineRule="auto"/>
        <w:jc w:val="center"/>
        <w:rPr>
          <w:rFonts w:ascii="Times New Roman" w:hAnsi="Times New Roman" w:cs="Times New Roman"/>
          <w:sz w:val="24"/>
          <w:szCs w:val="24"/>
        </w:rPr>
      </w:pPr>
    </w:p>
    <w:p w:rsidR="00612694" w:rsidRDefault="00612694" w:rsidP="00612694">
      <w:pPr>
        <w:spacing w:after="0" w:line="480" w:lineRule="auto"/>
        <w:jc w:val="center"/>
        <w:rPr>
          <w:rFonts w:ascii="Times New Roman" w:hAnsi="Times New Roman" w:cs="Times New Roman"/>
          <w:sz w:val="24"/>
          <w:szCs w:val="24"/>
        </w:rPr>
      </w:pPr>
    </w:p>
    <w:p w:rsidR="00612694" w:rsidRDefault="00612694" w:rsidP="00612694">
      <w:pPr>
        <w:spacing w:after="0" w:line="480" w:lineRule="auto"/>
        <w:jc w:val="center"/>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0C6D59" w:rsidRPr="00612694" w:rsidRDefault="0017402B" w:rsidP="00612694">
      <w:pPr>
        <w:spacing w:after="0" w:line="480" w:lineRule="auto"/>
        <w:ind w:firstLine="720"/>
        <w:rPr>
          <w:rFonts w:ascii="Times New Roman" w:hAnsi="Times New Roman" w:cs="Times New Roman"/>
          <w:sz w:val="24"/>
          <w:szCs w:val="24"/>
        </w:rPr>
      </w:pPr>
      <w:r w:rsidRPr="00612694">
        <w:rPr>
          <w:rFonts w:ascii="Times New Roman" w:hAnsi="Times New Roman" w:cs="Times New Roman"/>
          <w:sz w:val="24"/>
          <w:szCs w:val="24"/>
        </w:rPr>
        <w:lastRenderedPageBreak/>
        <w:t xml:space="preserve">The doctrine of mean by </w:t>
      </w:r>
      <w:r w:rsidR="005A5324" w:rsidRPr="00612694">
        <w:rPr>
          <w:rFonts w:ascii="Times New Roman" w:hAnsi="Times New Roman" w:cs="Times New Roman"/>
          <w:sz w:val="24"/>
          <w:szCs w:val="24"/>
        </w:rPr>
        <w:t>Aristotle</w:t>
      </w:r>
      <w:r w:rsidRPr="00612694">
        <w:rPr>
          <w:rFonts w:ascii="Times New Roman" w:hAnsi="Times New Roman" w:cs="Times New Roman"/>
          <w:sz w:val="24"/>
          <w:szCs w:val="24"/>
        </w:rPr>
        <w:t xml:space="preserve"> is developed in his book II of Nicomachean </w:t>
      </w:r>
      <w:r w:rsidR="005A5324" w:rsidRPr="00612694">
        <w:rPr>
          <w:rFonts w:ascii="Times New Roman" w:hAnsi="Times New Roman" w:cs="Times New Roman"/>
          <w:sz w:val="24"/>
          <w:szCs w:val="24"/>
        </w:rPr>
        <w:t>ethics. The</w:t>
      </w:r>
      <w:r w:rsidR="00E8309F" w:rsidRPr="00612694">
        <w:rPr>
          <w:rFonts w:ascii="Times New Roman" w:hAnsi="Times New Roman" w:cs="Times New Roman"/>
          <w:sz w:val="24"/>
          <w:szCs w:val="24"/>
        </w:rPr>
        <w:t xml:space="preserve"> </w:t>
      </w:r>
      <w:r w:rsidR="00612694" w:rsidRPr="00612694">
        <w:rPr>
          <w:rFonts w:ascii="Times New Roman" w:hAnsi="Times New Roman" w:cs="Times New Roman"/>
          <w:sz w:val="24"/>
          <w:szCs w:val="24"/>
        </w:rPr>
        <w:t>mean points</w:t>
      </w:r>
      <w:r w:rsidRPr="00612694">
        <w:rPr>
          <w:rFonts w:ascii="Times New Roman" w:hAnsi="Times New Roman" w:cs="Times New Roman"/>
          <w:sz w:val="24"/>
          <w:szCs w:val="24"/>
        </w:rPr>
        <w:t xml:space="preserve"> out between two different unreasonable </w:t>
      </w:r>
      <w:r w:rsidR="005A5324" w:rsidRPr="00612694">
        <w:rPr>
          <w:rFonts w:ascii="Times New Roman" w:hAnsi="Times New Roman" w:cs="Times New Roman"/>
          <w:sz w:val="24"/>
          <w:szCs w:val="24"/>
        </w:rPr>
        <w:t>tendenc</w:t>
      </w:r>
      <w:r w:rsidRPr="00612694">
        <w:rPr>
          <w:rFonts w:ascii="Times New Roman" w:hAnsi="Times New Roman" w:cs="Times New Roman"/>
          <w:sz w:val="24"/>
          <w:szCs w:val="24"/>
        </w:rPr>
        <w:t xml:space="preserve">ies and which represents deficiency </w:t>
      </w:r>
      <w:r w:rsidR="005A5324" w:rsidRPr="00612694">
        <w:rPr>
          <w:rFonts w:ascii="Times New Roman" w:hAnsi="Times New Roman" w:cs="Times New Roman"/>
          <w:sz w:val="24"/>
          <w:szCs w:val="24"/>
        </w:rPr>
        <w:t>and access</w:t>
      </w:r>
      <w:r w:rsidRPr="00612694">
        <w:rPr>
          <w:rFonts w:ascii="Times New Roman" w:hAnsi="Times New Roman" w:cs="Times New Roman"/>
          <w:sz w:val="24"/>
          <w:szCs w:val="24"/>
        </w:rPr>
        <w:t xml:space="preserve"> of a noble </w:t>
      </w:r>
      <w:r w:rsidR="005A5324" w:rsidRPr="00612694">
        <w:rPr>
          <w:rFonts w:ascii="Times New Roman" w:hAnsi="Times New Roman" w:cs="Times New Roman"/>
          <w:sz w:val="24"/>
          <w:szCs w:val="24"/>
        </w:rPr>
        <w:t>character. He</w:t>
      </w:r>
      <w:r w:rsidR="002873D4" w:rsidRPr="00612694">
        <w:rPr>
          <w:rFonts w:ascii="Times New Roman" w:hAnsi="Times New Roman" w:cs="Times New Roman"/>
          <w:sz w:val="24"/>
          <w:szCs w:val="24"/>
        </w:rPr>
        <w:t xml:space="preserve">, therefore, brings out two </w:t>
      </w:r>
      <w:r w:rsidR="005A5324" w:rsidRPr="00612694">
        <w:rPr>
          <w:rFonts w:ascii="Times New Roman" w:hAnsi="Times New Roman" w:cs="Times New Roman"/>
          <w:sz w:val="24"/>
          <w:szCs w:val="24"/>
        </w:rPr>
        <w:t>different categories</w:t>
      </w:r>
      <w:r w:rsidR="002873D4" w:rsidRPr="00612694">
        <w:rPr>
          <w:rFonts w:ascii="Times New Roman" w:hAnsi="Times New Roman" w:cs="Times New Roman"/>
          <w:sz w:val="24"/>
          <w:szCs w:val="24"/>
        </w:rPr>
        <w:t xml:space="preserve"> </w:t>
      </w:r>
      <w:r w:rsidR="005A5324" w:rsidRPr="00612694">
        <w:rPr>
          <w:rFonts w:ascii="Times New Roman" w:hAnsi="Times New Roman" w:cs="Times New Roman"/>
          <w:sz w:val="24"/>
          <w:szCs w:val="24"/>
        </w:rPr>
        <w:t>of virtue</w:t>
      </w:r>
      <w:r w:rsidR="002873D4" w:rsidRPr="00612694">
        <w:rPr>
          <w:rFonts w:ascii="Times New Roman" w:hAnsi="Times New Roman" w:cs="Times New Roman"/>
          <w:sz w:val="24"/>
          <w:szCs w:val="24"/>
        </w:rPr>
        <w:t xml:space="preserve"> that </w:t>
      </w:r>
      <w:r w:rsidR="005A5324" w:rsidRPr="00612694">
        <w:rPr>
          <w:rFonts w:ascii="Times New Roman" w:hAnsi="Times New Roman" w:cs="Times New Roman"/>
          <w:sz w:val="24"/>
          <w:szCs w:val="24"/>
        </w:rPr>
        <w:t>is;</w:t>
      </w:r>
      <w:r w:rsidR="00F15700" w:rsidRPr="00612694">
        <w:rPr>
          <w:rFonts w:ascii="Times New Roman" w:hAnsi="Times New Roman" w:cs="Times New Roman"/>
          <w:sz w:val="24"/>
          <w:szCs w:val="24"/>
        </w:rPr>
        <w:t xml:space="preserve"> moral virtue, </w:t>
      </w:r>
      <w:r w:rsidR="005A5324" w:rsidRPr="00612694">
        <w:rPr>
          <w:rFonts w:ascii="Times New Roman" w:hAnsi="Times New Roman" w:cs="Times New Roman"/>
          <w:sz w:val="24"/>
          <w:szCs w:val="24"/>
        </w:rPr>
        <w:t>which</w:t>
      </w:r>
      <w:r w:rsidR="002873D4" w:rsidRPr="00612694">
        <w:rPr>
          <w:rFonts w:ascii="Times New Roman" w:hAnsi="Times New Roman" w:cs="Times New Roman"/>
          <w:sz w:val="24"/>
          <w:szCs w:val="24"/>
        </w:rPr>
        <w:t xml:space="preserve"> originates from</w:t>
      </w:r>
      <w:r w:rsidR="00E8309F" w:rsidRPr="00612694">
        <w:rPr>
          <w:rFonts w:ascii="Times New Roman" w:hAnsi="Times New Roman" w:cs="Times New Roman"/>
          <w:sz w:val="24"/>
          <w:szCs w:val="24"/>
        </w:rPr>
        <w:t xml:space="preserve"> trait second,</w:t>
      </w:r>
      <w:r w:rsidR="00F15700" w:rsidRPr="00612694">
        <w:rPr>
          <w:rFonts w:ascii="Times New Roman" w:hAnsi="Times New Roman" w:cs="Times New Roman"/>
          <w:sz w:val="24"/>
          <w:szCs w:val="24"/>
        </w:rPr>
        <w:t xml:space="preserve"> </w:t>
      </w:r>
      <w:r w:rsidR="002873D4" w:rsidRPr="00612694">
        <w:rPr>
          <w:rFonts w:ascii="Times New Roman" w:hAnsi="Times New Roman" w:cs="Times New Roman"/>
          <w:sz w:val="24"/>
          <w:szCs w:val="24"/>
        </w:rPr>
        <w:t>intel</w:t>
      </w:r>
      <w:r w:rsidR="00F15700" w:rsidRPr="00612694">
        <w:rPr>
          <w:rFonts w:ascii="Times New Roman" w:hAnsi="Times New Roman" w:cs="Times New Roman"/>
          <w:sz w:val="24"/>
          <w:szCs w:val="24"/>
        </w:rPr>
        <w:t>lectual virtue</w:t>
      </w:r>
      <w:r w:rsidR="00E8309F" w:rsidRPr="00612694">
        <w:rPr>
          <w:rFonts w:ascii="Times New Roman" w:hAnsi="Times New Roman" w:cs="Times New Roman"/>
          <w:sz w:val="24"/>
          <w:szCs w:val="24"/>
        </w:rPr>
        <w:t>, it</w:t>
      </w:r>
      <w:r w:rsidR="00F15700" w:rsidRPr="00612694">
        <w:rPr>
          <w:rFonts w:ascii="Times New Roman" w:hAnsi="Times New Roman" w:cs="Times New Roman"/>
          <w:sz w:val="24"/>
          <w:szCs w:val="24"/>
        </w:rPr>
        <w:t xml:space="preserve"> </w:t>
      </w:r>
      <w:r w:rsidR="005A5324" w:rsidRPr="00612694">
        <w:rPr>
          <w:rFonts w:ascii="Times New Roman" w:hAnsi="Times New Roman" w:cs="Times New Roman"/>
          <w:sz w:val="24"/>
          <w:szCs w:val="24"/>
        </w:rPr>
        <w:t>entails knowing</w:t>
      </w:r>
      <w:r w:rsidR="002873D4" w:rsidRPr="00612694">
        <w:rPr>
          <w:rFonts w:ascii="Times New Roman" w:hAnsi="Times New Roman" w:cs="Times New Roman"/>
          <w:sz w:val="24"/>
          <w:szCs w:val="24"/>
        </w:rPr>
        <w:t xml:space="preserve"> a </w:t>
      </w:r>
      <w:r w:rsidR="005A5324" w:rsidRPr="00612694">
        <w:rPr>
          <w:rFonts w:ascii="Times New Roman" w:hAnsi="Times New Roman" w:cs="Times New Roman"/>
          <w:sz w:val="24"/>
          <w:szCs w:val="24"/>
        </w:rPr>
        <w:t>situation, choice</w:t>
      </w:r>
      <w:r w:rsidR="00E8309F" w:rsidRPr="00612694">
        <w:rPr>
          <w:rFonts w:ascii="Times New Roman" w:hAnsi="Times New Roman" w:cs="Times New Roman"/>
          <w:sz w:val="24"/>
          <w:szCs w:val="24"/>
        </w:rPr>
        <w:t xml:space="preserve">, </w:t>
      </w:r>
      <w:r w:rsidR="00612694" w:rsidRPr="00612694">
        <w:rPr>
          <w:rFonts w:ascii="Times New Roman" w:hAnsi="Times New Roman" w:cs="Times New Roman"/>
          <w:sz w:val="24"/>
          <w:szCs w:val="24"/>
        </w:rPr>
        <w:t>and demands</w:t>
      </w:r>
      <w:r w:rsidR="00E8309F" w:rsidRPr="00612694">
        <w:rPr>
          <w:rFonts w:ascii="Times New Roman" w:hAnsi="Times New Roman" w:cs="Times New Roman"/>
          <w:sz w:val="24"/>
          <w:szCs w:val="24"/>
        </w:rPr>
        <w:t>. This</w:t>
      </w:r>
      <w:r w:rsidR="002873D4" w:rsidRPr="00612694">
        <w:rPr>
          <w:rFonts w:ascii="Times New Roman" w:hAnsi="Times New Roman" w:cs="Times New Roman"/>
          <w:sz w:val="24"/>
          <w:szCs w:val="24"/>
        </w:rPr>
        <w:t xml:space="preserve"> attribute we can say that it is acquired by learning through </w:t>
      </w:r>
      <w:r w:rsidR="005A5324" w:rsidRPr="00612694">
        <w:rPr>
          <w:rFonts w:ascii="Times New Roman" w:hAnsi="Times New Roman" w:cs="Times New Roman"/>
          <w:sz w:val="24"/>
          <w:szCs w:val="24"/>
        </w:rPr>
        <w:t>practice. He</w:t>
      </w:r>
      <w:r w:rsidR="002873D4" w:rsidRPr="00612694">
        <w:rPr>
          <w:rFonts w:ascii="Times New Roman" w:hAnsi="Times New Roman" w:cs="Times New Roman"/>
          <w:sz w:val="24"/>
          <w:szCs w:val="24"/>
        </w:rPr>
        <w:t xml:space="preserve"> has also developed tables of morality where the virtuous traits</w:t>
      </w:r>
      <w:r w:rsidR="00F15700" w:rsidRPr="00612694">
        <w:rPr>
          <w:rFonts w:ascii="Times New Roman" w:hAnsi="Times New Roman" w:cs="Times New Roman"/>
          <w:sz w:val="24"/>
          <w:szCs w:val="24"/>
        </w:rPr>
        <w:t xml:space="preserve"> </w:t>
      </w:r>
      <w:r w:rsidR="00E8309F" w:rsidRPr="00612694">
        <w:rPr>
          <w:rFonts w:ascii="Times New Roman" w:hAnsi="Times New Roman" w:cs="Times New Roman"/>
          <w:sz w:val="24"/>
          <w:szCs w:val="24"/>
        </w:rPr>
        <w:t>are outlined</w:t>
      </w:r>
      <w:r w:rsidR="00612694" w:rsidRPr="00612694">
        <w:rPr>
          <w:rFonts w:ascii="Times New Roman" w:hAnsi="Times New Roman" w:cs="Times New Roman"/>
          <w:sz w:val="24"/>
          <w:szCs w:val="24"/>
        </w:rPr>
        <w:t>, under</w:t>
      </w:r>
      <w:r w:rsidR="002873D4" w:rsidRPr="00612694">
        <w:rPr>
          <w:rFonts w:ascii="Times New Roman" w:hAnsi="Times New Roman" w:cs="Times New Roman"/>
          <w:sz w:val="24"/>
          <w:szCs w:val="24"/>
        </w:rPr>
        <w:t xml:space="preserve"> each, he discusses </w:t>
      </w:r>
      <w:r w:rsidR="005A5324" w:rsidRPr="00612694">
        <w:rPr>
          <w:rFonts w:ascii="Times New Roman" w:hAnsi="Times New Roman" w:cs="Times New Roman"/>
          <w:sz w:val="24"/>
          <w:szCs w:val="24"/>
        </w:rPr>
        <w:t>deficiencies and</w:t>
      </w:r>
      <w:r w:rsidR="00F15700" w:rsidRPr="00612694">
        <w:rPr>
          <w:rFonts w:ascii="Times New Roman" w:hAnsi="Times New Roman" w:cs="Times New Roman"/>
          <w:sz w:val="24"/>
          <w:szCs w:val="24"/>
        </w:rPr>
        <w:t xml:space="preserve"> excesses of the character for example humility as the def</w:t>
      </w:r>
      <w:r w:rsidR="005A5324" w:rsidRPr="00612694">
        <w:rPr>
          <w:rFonts w:ascii="Times New Roman" w:hAnsi="Times New Roman" w:cs="Times New Roman"/>
          <w:sz w:val="24"/>
          <w:szCs w:val="24"/>
        </w:rPr>
        <w:t>iciency and pride as excesses</w:t>
      </w:r>
    </w:p>
    <w:p w:rsidR="00591479" w:rsidRPr="00612694" w:rsidRDefault="00E8309F" w:rsidP="00612694">
      <w:pPr>
        <w:spacing w:after="0" w:line="480" w:lineRule="auto"/>
        <w:rPr>
          <w:rFonts w:ascii="Times New Roman" w:hAnsi="Times New Roman" w:cs="Times New Roman"/>
          <w:sz w:val="24"/>
          <w:szCs w:val="24"/>
        </w:rPr>
      </w:pPr>
      <w:r w:rsidRPr="00612694">
        <w:rPr>
          <w:rFonts w:ascii="Times New Roman" w:hAnsi="Times New Roman" w:cs="Times New Roman"/>
          <w:sz w:val="24"/>
          <w:szCs w:val="24"/>
        </w:rPr>
        <w:tab/>
        <w:t xml:space="preserve"> M</w:t>
      </w:r>
      <w:r w:rsidR="0017402B" w:rsidRPr="00612694">
        <w:rPr>
          <w:rFonts w:ascii="Times New Roman" w:hAnsi="Times New Roman" w:cs="Times New Roman"/>
          <w:sz w:val="24"/>
          <w:szCs w:val="24"/>
        </w:rPr>
        <w:t xml:space="preserve">ean may </w:t>
      </w:r>
      <w:r w:rsidR="005A5324" w:rsidRPr="00612694">
        <w:rPr>
          <w:rFonts w:ascii="Times New Roman" w:hAnsi="Times New Roman" w:cs="Times New Roman"/>
          <w:sz w:val="24"/>
          <w:szCs w:val="24"/>
        </w:rPr>
        <w:t>emanate</w:t>
      </w:r>
      <w:r w:rsidR="0017402B" w:rsidRPr="00612694">
        <w:rPr>
          <w:rFonts w:ascii="Times New Roman" w:hAnsi="Times New Roman" w:cs="Times New Roman"/>
          <w:sz w:val="24"/>
          <w:szCs w:val="24"/>
        </w:rPr>
        <w:t xml:space="preserve"> from</w:t>
      </w:r>
      <w:r w:rsidR="00F15700" w:rsidRPr="00612694">
        <w:rPr>
          <w:rFonts w:ascii="Times New Roman" w:hAnsi="Times New Roman" w:cs="Times New Roman"/>
          <w:sz w:val="24"/>
          <w:szCs w:val="24"/>
        </w:rPr>
        <w:t xml:space="preserve"> </w:t>
      </w:r>
      <w:r w:rsidR="0017402B" w:rsidRPr="00612694">
        <w:rPr>
          <w:rFonts w:ascii="Times New Roman" w:hAnsi="Times New Roman" w:cs="Times New Roman"/>
          <w:sz w:val="24"/>
          <w:szCs w:val="24"/>
        </w:rPr>
        <w:t>moral</w:t>
      </w:r>
      <w:r w:rsidR="00F15700" w:rsidRPr="00612694">
        <w:rPr>
          <w:rFonts w:ascii="Times New Roman" w:hAnsi="Times New Roman" w:cs="Times New Roman"/>
          <w:sz w:val="24"/>
          <w:szCs w:val="24"/>
        </w:rPr>
        <w:t xml:space="preserve"> </w:t>
      </w:r>
      <w:r w:rsidR="0017402B" w:rsidRPr="00612694">
        <w:rPr>
          <w:rFonts w:ascii="Times New Roman" w:hAnsi="Times New Roman" w:cs="Times New Roman"/>
          <w:sz w:val="24"/>
          <w:szCs w:val="24"/>
        </w:rPr>
        <w:t xml:space="preserve">virtue, and thus </w:t>
      </w:r>
      <w:r w:rsidR="0017402B" w:rsidRPr="00612694">
        <w:rPr>
          <w:rFonts w:ascii="Times New Roman" w:hAnsi="Times New Roman" w:cs="Times New Roman"/>
          <w:sz w:val="24"/>
          <w:szCs w:val="24"/>
        </w:rPr>
        <w:t xml:space="preserve">in between the two </w:t>
      </w:r>
      <w:r w:rsidR="005A5324" w:rsidRPr="00612694">
        <w:rPr>
          <w:rFonts w:ascii="Times New Roman" w:hAnsi="Times New Roman" w:cs="Times New Roman"/>
          <w:sz w:val="24"/>
          <w:szCs w:val="24"/>
        </w:rPr>
        <w:t>states, mean</w:t>
      </w:r>
      <w:r w:rsidR="0017402B" w:rsidRPr="00612694">
        <w:rPr>
          <w:rFonts w:ascii="Times New Roman" w:hAnsi="Times New Roman" w:cs="Times New Roman"/>
          <w:sz w:val="24"/>
          <w:szCs w:val="24"/>
        </w:rPr>
        <w:t xml:space="preserve"> does not exist at the </w:t>
      </w:r>
      <w:r w:rsidR="005A5324" w:rsidRPr="00612694">
        <w:rPr>
          <w:rFonts w:ascii="Times New Roman" w:hAnsi="Times New Roman" w:cs="Times New Roman"/>
          <w:sz w:val="24"/>
          <w:szCs w:val="24"/>
        </w:rPr>
        <w:t>central</w:t>
      </w:r>
      <w:r w:rsidR="0017402B" w:rsidRPr="00612694">
        <w:rPr>
          <w:rFonts w:ascii="Times New Roman" w:hAnsi="Times New Roman" w:cs="Times New Roman"/>
          <w:sz w:val="24"/>
          <w:szCs w:val="24"/>
        </w:rPr>
        <w:t xml:space="preserve"> point. To explain this, we can use the example of boldness and which is a moral virtue; we understand that it is not positioned in between timorousness and </w:t>
      </w:r>
      <w:r w:rsidR="005A5324" w:rsidRPr="00612694">
        <w:rPr>
          <w:rFonts w:ascii="Times New Roman" w:hAnsi="Times New Roman" w:cs="Times New Roman"/>
          <w:sz w:val="24"/>
          <w:szCs w:val="24"/>
        </w:rPr>
        <w:t>expressions. We</w:t>
      </w:r>
      <w:r w:rsidR="0017402B" w:rsidRPr="00612694">
        <w:rPr>
          <w:rFonts w:ascii="Times New Roman" w:hAnsi="Times New Roman" w:cs="Times New Roman"/>
          <w:sz w:val="24"/>
          <w:szCs w:val="24"/>
        </w:rPr>
        <w:t xml:space="preserve"> notice that between th</w:t>
      </w:r>
      <w:r w:rsidR="0017402B" w:rsidRPr="00612694">
        <w:rPr>
          <w:rFonts w:ascii="Times New Roman" w:hAnsi="Times New Roman" w:cs="Times New Roman"/>
          <w:sz w:val="24"/>
          <w:szCs w:val="24"/>
        </w:rPr>
        <w:t xml:space="preserve">ose </w:t>
      </w:r>
      <w:r w:rsidR="005A5324" w:rsidRPr="00612694">
        <w:rPr>
          <w:rFonts w:ascii="Times New Roman" w:hAnsi="Times New Roman" w:cs="Times New Roman"/>
          <w:sz w:val="24"/>
          <w:szCs w:val="24"/>
        </w:rPr>
        <w:t>two, there</w:t>
      </w:r>
      <w:r w:rsidR="0017402B" w:rsidRPr="00612694">
        <w:rPr>
          <w:rFonts w:ascii="Times New Roman" w:hAnsi="Times New Roman" w:cs="Times New Roman"/>
          <w:sz w:val="24"/>
          <w:szCs w:val="24"/>
        </w:rPr>
        <w:t xml:space="preserve"> is no fixed position of the courageous </w:t>
      </w:r>
      <w:r w:rsidRPr="00612694">
        <w:rPr>
          <w:rFonts w:ascii="Times New Roman" w:hAnsi="Times New Roman" w:cs="Times New Roman"/>
          <w:sz w:val="24"/>
          <w:szCs w:val="24"/>
        </w:rPr>
        <w:t>person</w:t>
      </w:r>
      <w:r w:rsidR="005F28F8" w:rsidRPr="00612694">
        <w:rPr>
          <w:rFonts w:ascii="Times New Roman" w:hAnsi="Times New Roman" w:cs="Times New Roman"/>
          <w:sz w:val="24"/>
          <w:szCs w:val="24"/>
        </w:rPr>
        <w:t xml:space="preserve">. Therefore, he </w:t>
      </w:r>
      <w:r w:rsidR="005A5324" w:rsidRPr="00612694">
        <w:rPr>
          <w:rFonts w:ascii="Times New Roman" w:hAnsi="Times New Roman" w:cs="Times New Roman"/>
          <w:sz w:val="24"/>
          <w:szCs w:val="24"/>
        </w:rPr>
        <w:t>respond</w:t>
      </w:r>
      <w:r w:rsidR="005F28F8" w:rsidRPr="00612694">
        <w:rPr>
          <w:rFonts w:ascii="Times New Roman" w:hAnsi="Times New Roman" w:cs="Times New Roman"/>
          <w:sz w:val="24"/>
          <w:szCs w:val="24"/>
        </w:rPr>
        <w:t xml:space="preserve">s according to the mean depending on the demand towards the situation. </w:t>
      </w:r>
      <w:r w:rsidR="00612694" w:rsidRPr="00612694">
        <w:rPr>
          <w:rFonts w:ascii="Times New Roman" w:hAnsi="Times New Roman" w:cs="Times New Roman"/>
          <w:sz w:val="24"/>
          <w:szCs w:val="24"/>
        </w:rPr>
        <w:t>In</w:t>
      </w:r>
      <w:r w:rsidR="005F28F8" w:rsidRPr="00612694">
        <w:rPr>
          <w:rFonts w:ascii="Times New Roman" w:hAnsi="Times New Roman" w:cs="Times New Roman"/>
          <w:sz w:val="24"/>
          <w:szCs w:val="24"/>
        </w:rPr>
        <w:t xml:space="preserve"> a way, this is the ability to acknowledge the right manner and </w:t>
      </w:r>
      <w:r w:rsidR="005A5324" w:rsidRPr="00612694">
        <w:rPr>
          <w:rFonts w:ascii="Times New Roman" w:hAnsi="Times New Roman" w:cs="Times New Roman"/>
          <w:sz w:val="24"/>
          <w:szCs w:val="24"/>
        </w:rPr>
        <w:t>right</w:t>
      </w:r>
      <w:r w:rsidR="005F28F8" w:rsidRPr="00612694">
        <w:rPr>
          <w:rFonts w:ascii="Times New Roman" w:hAnsi="Times New Roman" w:cs="Times New Roman"/>
          <w:sz w:val="24"/>
          <w:szCs w:val="24"/>
        </w:rPr>
        <w:t xml:space="preserve"> </w:t>
      </w:r>
      <w:r w:rsidR="005A5324" w:rsidRPr="00612694">
        <w:rPr>
          <w:rFonts w:ascii="Times New Roman" w:hAnsi="Times New Roman" w:cs="Times New Roman"/>
          <w:sz w:val="24"/>
          <w:szCs w:val="24"/>
        </w:rPr>
        <w:t>time. The</w:t>
      </w:r>
      <w:r w:rsidR="005F28F8" w:rsidRPr="00612694">
        <w:rPr>
          <w:rFonts w:ascii="Times New Roman" w:hAnsi="Times New Roman" w:cs="Times New Roman"/>
          <w:sz w:val="24"/>
          <w:szCs w:val="24"/>
        </w:rPr>
        <w:t xml:space="preserve"> method </w:t>
      </w:r>
      <w:r w:rsidR="005A5324" w:rsidRPr="00612694">
        <w:rPr>
          <w:rFonts w:ascii="Times New Roman" w:hAnsi="Times New Roman" w:cs="Times New Roman"/>
          <w:sz w:val="24"/>
          <w:szCs w:val="24"/>
        </w:rPr>
        <w:t>might</w:t>
      </w:r>
      <w:r w:rsidR="005F28F8" w:rsidRPr="00612694">
        <w:rPr>
          <w:rFonts w:ascii="Times New Roman" w:hAnsi="Times New Roman" w:cs="Times New Roman"/>
          <w:sz w:val="24"/>
          <w:szCs w:val="24"/>
        </w:rPr>
        <w:t xml:space="preserve"> be close to the </w:t>
      </w:r>
      <w:r w:rsidR="005A5324" w:rsidRPr="00612694">
        <w:rPr>
          <w:rFonts w:ascii="Times New Roman" w:hAnsi="Times New Roman" w:cs="Times New Roman"/>
          <w:sz w:val="24"/>
          <w:szCs w:val="24"/>
        </w:rPr>
        <w:t>extreme</w:t>
      </w:r>
      <w:r w:rsidR="005F28F8" w:rsidRPr="00612694">
        <w:rPr>
          <w:rFonts w:ascii="Times New Roman" w:hAnsi="Times New Roman" w:cs="Times New Roman"/>
          <w:sz w:val="24"/>
          <w:szCs w:val="24"/>
        </w:rPr>
        <w:t>, and this might be as a result of our norma</w:t>
      </w:r>
      <w:r w:rsidRPr="00612694">
        <w:rPr>
          <w:rFonts w:ascii="Times New Roman" w:hAnsi="Times New Roman" w:cs="Times New Roman"/>
          <w:sz w:val="24"/>
          <w:szCs w:val="24"/>
        </w:rPr>
        <w:t>l tendencies. The mean guides</w:t>
      </w:r>
      <w:r w:rsidR="005F28F8" w:rsidRPr="00612694">
        <w:rPr>
          <w:rFonts w:ascii="Times New Roman" w:hAnsi="Times New Roman" w:cs="Times New Roman"/>
          <w:sz w:val="24"/>
          <w:szCs w:val="24"/>
        </w:rPr>
        <w:t xml:space="preserve"> moral action. For </w:t>
      </w:r>
      <w:r w:rsidR="005A5324" w:rsidRPr="00612694">
        <w:rPr>
          <w:rFonts w:ascii="Times New Roman" w:hAnsi="Times New Roman" w:cs="Times New Roman"/>
          <w:sz w:val="24"/>
          <w:szCs w:val="24"/>
        </w:rPr>
        <w:t>wellbeing</w:t>
      </w:r>
      <w:r w:rsidR="005F28F8" w:rsidRPr="00612694">
        <w:rPr>
          <w:rFonts w:ascii="Times New Roman" w:hAnsi="Times New Roman" w:cs="Times New Roman"/>
          <w:sz w:val="24"/>
          <w:szCs w:val="24"/>
        </w:rPr>
        <w:t xml:space="preserve"> to be achieved in </w:t>
      </w:r>
      <w:r w:rsidR="005A5324" w:rsidRPr="00612694">
        <w:rPr>
          <w:rFonts w:ascii="Times New Roman" w:hAnsi="Times New Roman" w:cs="Times New Roman"/>
          <w:sz w:val="24"/>
          <w:szCs w:val="24"/>
        </w:rPr>
        <w:t>life,</w:t>
      </w:r>
      <w:r w:rsidR="006D1672" w:rsidRPr="00612694">
        <w:rPr>
          <w:rFonts w:ascii="Times New Roman" w:hAnsi="Times New Roman" w:cs="Times New Roman"/>
          <w:sz w:val="24"/>
          <w:szCs w:val="24"/>
        </w:rPr>
        <w:t xml:space="preserve"> </w:t>
      </w:r>
      <w:r w:rsidR="005F28F8" w:rsidRPr="00612694">
        <w:rPr>
          <w:rFonts w:ascii="Times New Roman" w:hAnsi="Times New Roman" w:cs="Times New Roman"/>
          <w:sz w:val="24"/>
          <w:szCs w:val="24"/>
        </w:rPr>
        <w:t xml:space="preserve">therefore one must live in a </w:t>
      </w:r>
      <w:r w:rsidR="005A5324" w:rsidRPr="00612694">
        <w:rPr>
          <w:rFonts w:ascii="Times New Roman" w:hAnsi="Times New Roman" w:cs="Times New Roman"/>
          <w:sz w:val="24"/>
          <w:szCs w:val="24"/>
        </w:rPr>
        <w:t>morally</w:t>
      </w:r>
      <w:r w:rsidR="005F28F8" w:rsidRPr="00612694">
        <w:rPr>
          <w:rFonts w:ascii="Times New Roman" w:hAnsi="Times New Roman" w:cs="Times New Roman"/>
          <w:sz w:val="24"/>
          <w:szCs w:val="24"/>
        </w:rPr>
        <w:t xml:space="preserve"> virtuous manner</w:t>
      </w:r>
    </w:p>
    <w:p w:rsidR="00591479" w:rsidRPr="00612694" w:rsidRDefault="0017402B" w:rsidP="00612694">
      <w:pPr>
        <w:spacing w:after="0" w:line="480" w:lineRule="auto"/>
        <w:rPr>
          <w:rFonts w:ascii="Times New Roman" w:hAnsi="Times New Roman" w:cs="Times New Roman"/>
          <w:sz w:val="24"/>
          <w:szCs w:val="24"/>
        </w:rPr>
      </w:pPr>
      <w:r w:rsidRPr="00612694">
        <w:rPr>
          <w:rFonts w:ascii="Times New Roman" w:hAnsi="Times New Roman" w:cs="Times New Roman"/>
          <w:sz w:val="24"/>
          <w:szCs w:val="24"/>
        </w:rPr>
        <w:tab/>
      </w:r>
    </w:p>
    <w:p w:rsidR="00992B0C" w:rsidRPr="00612694" w:rsidRDefault="0017402B" w:rsidP="00612694">
      <w:pPr>
        <w:spacing w:after="0" w:line="480" w:lineRule="auto"/>
        <w:rPr>
          <w:rFonts w:ascii="Times New Roman" w:hAnsi="Times New Roman" w:cs="Times New Roman"/>
          <w:sz w:val="24"/>
          <w:szCs w:val="24"/>
        </w:rPr>
      </w:pPr>
      <w:r w:rsidRPr="00612694">
        <w:rPr>
          <w:rFonts w:ascii="Times New Roman" w:hAnsi="Times New Roman" w:cs="Times New Roman"/>
          <w:sz w:val="24"/>
          <w:szCs w:val="24"/>
        </w:rPr>
        <w:tab/>
        <w:t xml:space="preserve"> We can </w:t>
      </w:r>
      <w:r w:rsidR="005A5324" w:rsidRPr="00612694">
        <w:rPr>
          <w:rFonts w:ascii="Times New Roman" w:hAnsi="Times New Roman" w:cs="Times New Roman"/>
          <w:sz w:val="24"/>
          <w:szCs w:val="24"/>
        </w:rPr>
        <w:t>label</w:t>
      </w:r>
      <w:r w:rsidRPr="00612694">
        <w:rPr>
          <w:rFonts w:ascii="Times New Roman" w:hAnsi="Times New Roman" w:cs="Times New Roman"/>
          <w:sz w:val="24"/>
          <w:szCs w:val="24"/>
        </w:rPr>
        <w:t xml:space="preserve"> </w:t>
      </w:r>
      <w:r w:rsidR="00324F58" w:rsidRPr="00612694">
        <w:rPr>
          <w:rFonts w:ascii="Times New Roman" w:hAnsi="Times New Roman" w:cs="Times New Roman"/>
          <w:sz w:val="24"/>
          <w:szCs w:val="24"/>
        </w:rPr>
        <w:t>and establish two vices and virtues that are sort</w:t>
      </w:r>
      <w:r w:rsidR="00EC09EF" w:rsidRPr="00612694">
        <w:rPr>
          <w:rFonts w:ascii="Times New Roman" w:hAnsi="Times New Roman" w:cs="Times New Roman"/>
          <w:sz w:val="24"/>
          <w:szCs w:val="24"/>
        </w:rPr>
        <w:t xml:space="preserve"> of in between two </w:t>
      </w:r>
      <w:r w:rsidR="005A5324" w:rsidRPr="00612694">
        <w:rPr>
          <w:rFonts w:ascii="Times New Roman" w:hAnsi="Times New Roman" w:cs="Times New Roman"/>
          <w:sz w:val="24"/>
          <w:szCs w:val="24"/>
        </w:rPr>
        <w:t>extremes. We</w:t>
      </w:r>
      <w:r w:rsidR="0022524F" w:rsidRPr="00612694">
        <w:rPr>
          <w:rFonts w:ascii="Times New Roman" w:hAnsi="Times New Roman" w:cs="Times New Roman"/>
          <w:sz w:val="24"/>
          <w:szCs w:val="24"/>
        </w:rPr>
        <w:t xml:space="preserve"> can focus on those </w:t>
      </w:r>
      <w:r w:rsidR="005A5324" w:rsidRPr="00612694">
        <w:rPr>
          <w:rFonts w:ascii="Times New Roman" w:hAnsi="Times New Roman" w:cs="Times New Roman"/>
          <w:sz w:val="24"/>
          <w:szCs w:val="24"/>
        </w:rPr>
        <w:t>two words</w:t>
      </w:r>
      <w:r w:rsidR="0022524F" w:rsidRPr="00612694">
        <w:rPr>
          <w:rFonts w:ascii="Times New Roman" w:hAnsi="Times New Roman" w:cs="Times New Roman"/>
          <w:sz w:val="24"/>
          <w:szCs w:val="24"/>
        </w:rPr>
        <w:t xml:space="preserve">, "total </w:t>
      </w:r>
      <w:r w:rsidR="005A5324" w:rsidRPr="00612694">
        <w:rPr>
          <w:rFonts w:ascii="Times New Roman" w:hAnsi="Times New Roman" w:cs="Times New Roman"/>
          <w:sz w:val="24"/>
          <w:szCs w:val="24"/>
        </w:rPr>
        <w:t>failure versus excellent</w:t>
      </w:r>
      <w:r w:rsidR="0022524F" w:rsidRPr="00612694">
        <w:rPr>
          <w:rFonts w:ascii="Times New Roman" w:hAnsi="Times New Roman" w:cs="Times New Roman"/>
          <w:sz w:val="24"/>
          <w:szCs w:val="24"/>
        </w:rPr>
        <w:t xml:space="preserve">” </w:t>
      </w:r>
      <w:r w:rsidR="00E8309F" w:rsidRPr="00612694">
        <w:rPr>
          <w:rFonts w:ascii="Times New Roman" w:hAnsi="Times New Roman" w:cs="Times New Roman"/>
          <w:sz w:val="24"/>
          <w:szCs w:val="24"/>
        </w:rPr>
        <w:t xml:space="preserve">total failure. It </w:t>
      </w:r>
      <w:r w:rsidR="00612694" w:rsidRPr="00612694">
        <w:rPr>
          <w:rFonts w:ascii="Times New Roman" w:hAnsi="Times New Roman" w:cs="Times New Roman"/>
          <w:sz w:val="24"/>
          <w:szCs w:val="24"/>
        </w:rPr>
        <w:t>will be</w:t>
      </w:r>
      <w:r w:rsidR="00EC09EF" w:rsidRPr="00612694">
        <w:rPr>
          <w:rFonts w:ascii="Times New Roman" w:hAnsi="Times New Roman" w:cs="Times New Roman"/>
          <w:sz w:val="24"/>
          <w:szCs w:val="24"/>
        </w:rPr>
        <w:t xml:space="preserve"> used as a deficiency in our context, while excellent will be used as excess.</w:t>
      </w:r>
      <w:r w:rsidR="0022524F" w:rsidRPr="00612694">
        <w:rPr>
          <w:rFonts w:ascii="Times New Roman" w:hAnsi="Times New Roman" w:cs="Times New Roman"/>
          <w:sz w:val="24"/>
          <w:szCs w:val="24"/>
        </w:rPr>
        <w:t xml:space="preserve"> </w:t>
      </w:r>
      <w:r w:rsidR="00EC09EF" w:rsidRPr="00612694">
        <w:rPr>
          <w:rFonts w:ascii="Times New Roman" w:hAnsi="Times New Roman" w:cs="Times New Roman"/>
          <w:sz w:val="24"/>
          <w:szCs w:val="24"/>
        </w:rPr>
        <w:t xml:space="preserve">According to </w:t>
      </w:r>
      <w:r w:rsidR="005A5324" w:rsidRPr="00612694">
        <w:rPr>
          <w:rFonts w:ascii="Times New Roman" w:hAnsi="Times New Roman" w:cs="Times New Roman"/>
          <w:sz w:val="24"/>
          <w:szCs w:val="24"/>
        </w:rPr>
        <w:t>Aristotle</w:t>
      </w:r>
      <w:r w:rsidR="00EC09EF" w:rsidRPr="00612694">
        <w:rPr>
          <w:rFonts w:ascii="Times New Roman" w:hAnsi="Times New Roman" w:cs="Times New Roman"/>
          <w:sz w:val="24"/>
          <w:szCs w:val="24"/>
        </w:rPr>
        <w:t>, one virtue will have to lean on one side more than the other</w:t>
      </w:r>
      <w:r w:rsidR="0022524F" w:rsidRPr="00612694">
        <w:rPr>
          <w:rFonts w:ascii="Times New Roman" w:hAnsi="Times New Roman" w:cs="Times New Roman"/>
          <w:sz w:val="24"/>
          <w:szCs w:val="24"/>
        </w:rPr>
        <w:t xml:space="preserve"> </w:t>
      </w:r>
      <w:r w:rsidR="00EC09EF" w:rsidRPr="00612694">
        <w:rPr>
          <w:rFonts w:ascii="Times New Roman" w:hAnsi="Times New Roman" w:cs="Times New Roman"/>
          <w:sz w:val="24"/>
          <w:szCs w:val="24"/>
        </w:rPr>
        <w:t xml:space="preserve">.for example </w:t>
      </w:r>
      <w:r w:rsidR="00324F58" w:rsidRPr="00612694">
        <w:rPr>
          <w:rFonts w:ascii="Times New Roman" w:hAnsi="Times New Roman" w:cs="Times New Roman"/>
          <w:sz w:val="24"/>
          <w:szCs w:val="24"/>
        </w:rPr>
        <w:t>when a child ask</w:t>
      </w:r>
      <w:r w:rsidR="00EC09EF" w:rsidRPr="00612694">
        <w:rPr>
          <w:rFonts w:ascii="Times New Roman" w:hAnsi="Times New Roman" w:cs="Times New Roman"/>
          <w:sz w:val="24"/>
          <w:szCs w:val="24"/>
        </w:rPr>
        <w:t xml:space="preserve"> </w:t>
      </w:r>
      <w:r w:rsidR="00324F58" w:rsidRPr="00612694">
        <w:rPr>
          <w:rFonts w:ascii="Times New Roman" w:hAnsi="Times New Roman" w:cs="Times New Roman"/>
          <w:sz w:val="24"/>
          <w:szCs w:val="24"/>
        </w:rPr>
        <w:t xml:space="preserve">her parent to comment on her performance in school, and then </w:t>
      </w:r>
      <w:r w:rsidR="00EC09EF" w:rsidRPr="00612694">
        <w:rPr>
          <w:rFonts w:ascii="Times New Roman" w:hAnsi="Times New Roman" w:cs="Times New Roman"/>
          <w:sz w:val="24"/>
          <w:szCs w:val="24"/>
        </w:rPr>
        <w:t xml:space="preserve">the parent tells the child she </w:t>
      </w:r>
      <w:r w:rsidR="00324F58" w:rsidRPr="00612694">
        <w:rPr>
          <w:rFonts w:ascii="Times New Roman" w:hAnsi="Times New Roman" w:cs="Times New Roman"/>
          <w:sz w:val="24"/>
          <w:szCs w:val="24"/>
        </w:rPr>
        <w:t>has</w:t>
      </w:r>
      <w:r w:rsidR="00E8309F" w:rsidRPr="00612694">
        <w:rPr>
          <w:rFonts w:ascii="Times New Roman" w:hAnsi="Times New Roman" w:cs="Times New Roman"/>
          <w:sz w:val="24"/>
          <w:szCs w:val="24"/>
        </w:rPr>
        <w:t xml:space="preserve"> </w:t>
      </w:r>
      <w:r w:rsidR="00612694" w:rsidRPr="00612694">
        <w:rPr>
          <w:rFonts w:ascii="Times New Roman" w:hAnsi="Times New Roman" w:cs="Times New Roman"/>
          <w:sz w:val="24"/>
          <w:szCs w:val="24"/>
        </w:rPr>
        <w:t>terribly</w:t>
      </w:r>
      <w:r w:rsidR="00324F58" w:rsidRPr="00612694">
        <w:rPr>
          <w:rFonts w:ascii="Times New Roman" w:hAnsi="Times New Roman" w:cs="Times New Roman"/>
          <w:sz w:val="24"/>
          <w:szCs w:val="24"/>
        </w:rPr>
        <w:t xml:space="preserve"> failed </w:t>
      </w:r>
      <w:r w:rsidR="00EC09EF" w:rsidRPr="00612694">
        <w:rPr>
          <w:rFonts w:ascii="Times New Roman" w:hAnsi="Times New Roman" w:cs="Times New Roman"/>
          <w:sz w:val="24"/>
          <w:szCs w:val="24"/>
        </w:rPr>
        <w:t>in the exam. Using</w:t>
      </w:r>
      <w:r w:rsidR="00E8309F" w:rsidRPr="00612694">
        <w:rPr>
          <w:rFonts w:ascii="Times New Roman" w:hAnsi="Times New Roman" w:cs="Times New Roman"/>
          <w:sz w:val="24"/>
          <w:szCs w:val="24"/>
        </w:rPr>
        <w:t xml:space="preserve"> </w:t>
      </w:r>
      <w:r w:rsidR="00EC09EF" w:rsidRPr="00612694">
        <w:rPr>
          <w:rFonts w:ascii="Times New Roman" w:hAnsi="Times New Roman" w:cs="Times New Roman"/>
          <w:sz w:val="24"/>
          <w:szCs w:val="24"/>
        </w:rPr>
        <w:t>the word</w:t>
      </w:r>
      <w:r w:rsidR="00E8309F" w:rsidRPr="00612694">
        <w:rPr>
          <w:rFonts w:ascii="Times New Roman" w:hAnsi="Times New Roman" w:cs="Times New Roman"/>
          <w:sz w:val="24"/>
          <w:szCs w:val="24"/>
        </w:rPr>
        <w:t xml:space="preserve"> “terribly failed”</w:t>
      </w:r>
      <w:r w:rsidR="00EC09EF" w:rsidRPr="00612694">
        <w:rPr>
          <w:rFonts w:ascii="Times New Roman" w:hAnsi="Times New Roman" w:cs="Times New Roman"/>
          <w:sz w:val="24"/>
          <w:szCs w:val="24"/>
        </w:rPr>
        <w:t xml:space="preserve"> it is a deficiency, </w:t>
      </w:r>
      <w:r w:rsidR="005A5324" w:rsidRPr="00612694">
        <w:rPr>
          <w:rFonts w:ascii="Times New Roman" w:hAnsi="Times New Roman" w:cs="Times New Roman"/>
          <w:sz w:val="24"/>
          <w:szCs w:val="24"/>
        </w:rPr>
        <w:t>and it</w:t>
      </w:r>
      <w:r w:rsidR="00EC09EF" w:rsidRPr="00612694">
        <w:rPr>
          <w:rFonts w:ascii="Times New Roman" w:hAnsi="Times New Roman" w:cs="Times New Roman"/>
          <w:sz w:val="24"/>
          <w:szCs w:val="24"/>
        </w:rPr>
        <w:t xml:space="preserve"> might </w:t>
      </w:r>
      <w:r w:rsidR="00EC09EF" w:rsidRPr="00612694">
        <w:rPr>
          <w:rFonts w:ascii="Times New Roman" w:hAnsi="Times New Roman" w:cs="Times New Roman"/>
          <w:sz w:val="24"/>
          <w:szCs w:val="24"/>
        </w:rPr>
        <w:lastRenderedPageBreak/>
        <w:t xml:space="preserve">hurt the child inwardly. While still using the name excellent, </w:t>
      </w:r>
      <w:r w:rsidR="00F85B64" w:rsidRPr="00612694">
        <w:rPr>
          <w:rFonts w:ascii="Times New Roman" w:hAnsi="Times New Roman" w:cs="Times New Roman"/>
          <w:sz w:val="24"/>
          <w:szCs w:val="24"/>
        </w:rPr>
        <w:t xml:space="preserve">it will make </w:t>
      </w:r>
      <w:r w:rsidR="005A5324" w:rsidRPr="00612694">
        <w:rPr>
          <w:rFonts w:ascii="Times New Roman" w:hAnsi="Times New Roman" w:cs="Times New Roman"/>
          <w:sz w:val="24"/>
          <w:szCs w:val="24"/>
        </w:rPr>
        <w:t>the</w:t>
      </w:r>
      <w:r w:rsidR="00F85B64" w:rsidRPr="00612694">
        <w:rPr>
          <w:rFonts w:ascii="Times New Roman" w:hAnsi="Times New Roman" w:cs="Times New Roman"/>
          <w:sz w:val="24"/>
          <w:szCs w:val="24"/>
        </w:rPr>
        <w:t xml:space="preserve"> child more </w:t>
      </w:r>
      <w:r w:rsidR="005A5324" w:rsidRPr="00612694">
        <w:rPr>
          <w:rFonts w:ascii="Times New Roman" w:hAnsi="Times New Roman" w:cs="Times New Roman"/>
          <w:sz w:val="24"/>
          <w:szCs w:val="24"/>
        </w:rPr>
        <w:t>joyful</w:t>
      </w:r>
      <w:r w:rsidR="00F85B64" w:rsidRPr="00612694">
        <w:rPr>
          <w:rFonts w:ascii="Times New Roman" w:hAnsi="Times New Roman" w:cs="Times New Roman"/>
          <w:sz w:val="24"/>
          <w:szCs w:val="24"/>
        </w:rPr>
        <w:t xml:space="preserve"> because </w:t>
      </w:r>
      <w:r w:rsidR="00E8309F" w:rsidRPr="00612694">
        <w:rPr>
          <w:rFonts w:ascii="Times New Roman" w:hAnsi="Times New Roman" w:cs="Times New Roman"/>
          <w:sz w:val="24"/>
          <w:szCs w:val="24"/>
        </w:rPr>
        <w:t>of the positive comment</w:t>
      </w:r>
      <w:r w:rsidR="005A5324" w:rsidRPr="00612694">
        <w:rPr>
          <w:rFonts w:ascii="Times New Roman" w:hAnsi="Times New Roman" w:cs="Times New Roman"/>
          <w:sz w:val="24"/>
          <w:szCs w:val="24"/>
        </w:rPr>
        <w:t xml:space="preserve">. These </w:t>
      </w:r>
      <w:r w:rsidR="00F85B64" w:rsidRPr="00612694">
        <w:rPr>
          <w:rFonts w:ascii="Times New Roman" w:hAnsi="Times New Roman" w:cs="Times New Roman"/>
          <w:sz w:val="24"/>
          <w:szCs w:val="24"/>
        </w:rPr>
        <w:t>two words, once used, they can influence the child negatively or positively in a way that the performance of the child will either go down or improv</w:t>
      </w:r>
      <w:r w:rsidR="006A47F0" w:rsidRPr="00612694">
        <w:rPr>
          <w:rFonts w:ascii="Times New Roman" w:hAnsi="Times New Roman" w:cs="Times New Roman"/>
          <w:sz w:val="24"/>
          <w:szCs w:val="24"/>
        </w:rPr>
        <w:t>e at a more considerable margin</w:t>
      </w:r>
      <w:r w:rsidR="00F85B64" w:rsidRPr="00612694">
        <w:rPr>
          <w:rFonts w:ascii="Times New Roman" w:hAnsi="Times New Roman" w:cs="Times New Roman"/>
          <w:sz w:val="24"/>
          <w:szCs w:val="24"/>
        </w:rPr>
        <w:t xml:space="preserve">. A moderate word like "you have tried" should have been used. Then it would not have any harm to the child .this would still create room for the child to improve her </w:t>
      </w:r>
      <w:r w:rsidR="005A5324" w:rsidRPr="00612694">
        <w:rPr>
          <w:rFonts w:ascii="Times New Roman" w:hAnsi="Times New Roman" w:cs="Times New Roman"/>
          <w:sz w:val="24"/>
          <w:szCs w:val="24"/>
        </w:rPr>
        <w:t>performance .we can conclude that Aristotle</w:t>
      </w:r>
      <w:r w:rsidR="00F85B64" w:rsidRPr="00612694">
        <w:rPr>
          <w:rFonts w:ascii="Times New Roman" w:hAnsi="Times New Roman" w:cs="Times New Roman"/>
          <w:sz w:val="24"/>
          <w:szCs w:val="24"/>
        </w:rPr>
        <w:t xml:space="preserve">'s perception will have either a positive or a negative impact on an individual. For the positive </w:t>
      </w:r>
      <w:r w:rsidR="005A5324" w:rsidRPr="00612694">
        <w:rPr>
          <w:rFonts w:ascii="Times New Roman" w:hAnsi="Times New Roman" w:cs="Times New Roman"/>
          <w:sz w:val="24"/>
          <w:szCs w:val="24"/>
        </w:rPr>
        <w:t>side,</w:t>
      </w:r>
      <w:r w:rsidR="00F85B64" w:rsidRPr="00612694">
        <w:rPr>
          <w:rFonts w:ascii="Times New Roman" w:hAnsi="Times New Roman" w:cs="Times New Roman"/>
          <w:sz w:val="24"/>
          <w:szCs w:val="24"/>
        </w:rPr>
        <w:t xml:space="preserve"> it will be a motivator to the student to worker had to avoid negative comments or to hear more favorable feedback from the parent</w:t>
      </w:r>
      <w:r w:rsidR="006A47F0" w:rsidRPr="00612694">
        <w:rPr>
          <w:rFonts w:ascii="Times New Roman" w:hAnsi="Times New Roman" w:cs="Times New Roman"/>
          <w:sz w:val="24"/>
          <w:szCs w:val="24"/>
        </w:rPr>
        <w:t xml:space="preserve"> in future</w:t>
      </w:r>
      <w:r w:rsidR="00F85B64" w:rsidRPr="00612694">
        <w:rPr>
          <w:rFonts w:ascii="Times New Roman" w:hAnsi="Times New Roman" w:cs="Times New Roman"/>
          <w:sz w:val="24"/>
          <w:szCs w:val="24"/>
        </w:rPr>
        <w:t xml:space="preserve">. Childs attitude may also be influenced negatively in that being </w:t>
      </w:r>
      <w:r w:rsidR="005A5324" w:rsidRPr="00612694">
        <w:rPr>
          <w:rFonts w:ascii="Times New Roman" w:hAnsi="Times New Roman" w:cs="Times New Roman"/>
          <w:sz w:val="24"/>
          <w:szCs w:val="24"/>
        </w:rPr>
        <w:t>referred</w:t>
      </w:r>
      <w:r w:rsidR="00F85B64" w:rsidRPr="00612694">
        <w:rPr>
          <w:rFonts w:ascii="Times New Roman" w:hAnsi="Times New Roman" w:cs="Times New Roman"/>
          <w:sz w:val="24"/>
          <w:szCs w:val="24"/>
        </w:rPr>
        <w:t xml:space="preserve"> to as a total failure, and she might believe that </w:t>
      </w:r>
      <w:r w:rsidR="001B70AD" w:rsidRPr="00612694">
        <w:rPr>
          <w:rFonts w:ascii="Times New Roman" w:hAnsi="Times New Roman" w:cs="Times New Roman"/>
          <w:sz w:val="24"/>
          <w:szCs w:val="24"/>
        </w:rPr>
        <w:t xml:space="preserve">she is a failure and </w:t>
      </w:r>
      <w:r w:rsidR="005A5324" w:rsidRPr="00612694">
        <w:rPr>
          <w:rFonts w:ascii="Times New Roman" w:hAnsi="Times New Roman" w:cs="Times New Roman"/>
          <w:sz w:val="24"/>
          <w:szCs w:val="24"/>
        </w:rPr>
        <w:t>relax</w:t>
      </w:r>
      <w:r w:rsidR="001B70AD" w:rsidRPr="00612694">
        <w:rPr>
          <w:rFonts w:ascii="Times New Roman" w:hAnsi="Times New Roman" w:cs="Times New Roman"/>
          <w:sz w:val="24"/>
          <w:szCs w:val="24"/>
        </w:rPr>
        <w:t xml:space="preserve"> completely. Moreover, using the word "</w:t>
      </w:r>
      <w:r w:rsidR="00612694" w:rsidRPr="00612694">
        <w:rPr>
          <w:rFonts w:ascii="Times New Roman" w:hAnsi="Times New Roman" w:cs="Times New Roman"/>
          <w:sz w:val="24"/>
          <w:szCs w:val="24"/>
        </w:rPr>
        <w:t>excellent”</w:t>
      </w:r>
      <w:r w:rsidR="005F28F8" w:rsidRPr="00612694">
        <w:rPr>
          <w:rFonts w:ascii="Times New Roman" w:hAnsi="Times New Roman" w:cs="Times New Roman"/>
          <w:sz w:val="24"/>
          <w:szCs w:val="24"/>
        </w:rPr>
        <w:t xml:space="preserve"> </w:t>
      </w:r>
      <w:r w:rsidR="001B70AD" w:rsidRPr="00612694">
        <w:rPr>
          <w:rFonts w:ascii="Times New Roman" w:hAnsi="Times New Roman" w:cs="Times New Roman"/>
          <w:sz w:val="24"/>
          <w:szCs w:val="24"/>
        </w:rPr>
        <w:t xml:space="preserve">may also influence the child negatively by making the child proud, and because she is not expecting a better term more than excellent, she </w:t>
      </w:r>
      <w:r w:rsidR="00612694" w:rsidRPr="00612694">
        <w:rPr>
          <w:rFonts w:ascii="Times New Roman" w:hAnsi="Times New Roman" w:cs="Times New Roman"/>
          <w:sz w:val="24"/>
          <w:szCs w:val="24"/>
        </w:rPr>
        <w:t>rel</w:t>
      </w:r>
      <w:r w:rsidR="00612694">
        <w:rPr>
          <w:rFonts w:ascii="Times New Roman" w:hAnsi="Times New Roman" w:cs="Times New Roman"/>
          <w:sz w:val="24"/>
          <w:szCs w:val="24"/>
        </w:rPr>
        <w:t>a</w:t>
      </w:r>
      <w:r w:rsidR="00612694" w:rsidRPr="00612694">
        <w:rPr>
          <w:rFonts w:ascii="Times New Roman" w:hAnsi="Times New Roman" w:cs="Times New Roman"/>
          <w:sz w:val="24"/>
          <w:szCs w:val="24"/>
        </w:rPr>
        <w:t>xes</w:t>
      </w:r>
      <w:r w:rsidR="001B70AD" w:rsidRPr="00612694">
        <w:rPr>
          <w:rFonts w:ascii="Times New Roman" w:hAnsi="Times New Roman" w:cs="Times New Roman"/>
          <w:sz w:val="24"/>
          <w:szCs w:val="24"/>
        </w:rPr>
        <w:t xml:space="preserve">. </w:t>
      </w:r>
      <w:r w:rsidR="005A5324" w:rsidRPr="00612694">
        <w:rPr>
          <w:rFonts w:ascii="Times New Roman" w:hAnsi="Times New Roman" w:cs="Times New Roman"/>
          <w:sz w:val="24"/>
          <w:szCs w:val="24"/>
        </w:rPr>
        <w:t>In conclusion, it</w:t>
      </w:r>
      <w:r w:rsidR="001B70AD" w:rsidRPr="00612694">
        <w:rPr>
          <w:rFonts w:ascii="Times New Roman" w:hAnsi="Times New Roman" w:cs="Times New Roman"/>
          <w:sz w:val="24"/>
          <w:szCs w:val="24"/>
        </w:rPr>
        <w:t xml:space="preserve"> is always advisable for an individual to train themselves </w:t>
      </w:r>
      <w:r w:rsidR="005A5324" w:rsidRPr="00612694">
        <w:rPr>
          <w:rFonts w:ascii="Times New Roman" w:hAnsi="Times New Roman" w:cs="Times New Roman"/>
          <w:sz w:val="24"/>
          <w:szCs w:val="24"/>
        </w:rPr>
        <w:t>to use</w:t>
      </w:r>
      <w:r w:rsidR="001B70AD" w:rsidRPr="00612694">
        <w:rPr>
          <w:rFonts w:ascii="Times New Roman" w:hAnsi="Times New Roman" w:cs="Times New Roman"/>
          <w:sz w:val="24"/>
          <w:szCs w:val="24"/>
        </w:rPr>
        <w:t xml:space="preserve"> moderate words in their statements, but then the situation demands they can use </w:t>
      </w:r>
      <w:r w:rsidR="005A5324" w:rsidRPr="00612694">
        <w:rPr>
          <w:rFonts w:ascii="Times New Roman" w:hAnsi="Times New Roman" w:cs="Times New Roman"/>
          <w:sz w:val="24"/>
          <w:szCs w:val="24"/>
        </w:rPr>
        <w:t>extremes</w:t>
      </w:r>
      <w:r w:rsidR="001B70AD" w:rsidRPr="00612694">
        <w:rPr>
          <w:rFonts w:ascii="Times New Roman" w:hAnsi="Times New Roman" w:cs="Times New Roman"/>
          <w:sz w:val="24"/>
          <w:szCs w:val="24"/>
        </w:rPr>
        <w:t xml:space="preserve"> words.</w:t>
      </w:r>
    </w:p>
    <w:p w:rsidR="001522B8" w:rsidRPr="00612694" w:rsidRDefault="0017402B" w:rsidP="00612694">
      <w:pPr>
        <w:spacing w:after="0" w:line="480" w:lineRule="auto"/>
        <w:ind w:firstLine="720"/>
        <w:rPr>
          <w:rFonts w:ascii="Times New Roman" w:hAnsi="Times New Roman" w:cs="Times New Roman"/>
          <w:sz w:val="24"/>
          <w:szCs w:val="24"/>
        </w:rPr>
      </w:pPr>
      <w:r w:rsidRPr="00612694">
        <w:rPr>
          <w:rFonts w:ascii="Times New Roman" w:hAnsi="Times New Roman" w:cs="Times New Roman"/>
          <w:sz w:val="24"/>
          <w:szCs w:val="24"/>
        </w:rPr>
        <w:t>Aristotle talks</w:t>
      </w:r>
      <w:r w:rsidR="00462AE3" w:rsidRPr="00612694">
        <w:rPr>
          <w:rFonts w:ascii="Times New Roman" w:hAnsi="Times New Roman" w:cs="Times New Roman"/>
          <w:sz w:val="24"/>
          <w:szCs w:val="24"/>
        </w:rPr>
        <w:t xml:space="preserve"> about </w:t>
      </w:r>
      <w:r w:rsidRPr="00612694">
        <w:rPr>
          <w:rFonts w:ascii="Times New Roman" w:hAnsi="Times New Roman" w:cs="Times New Roman"/>
          <w:sz w:val="24"/>
          <w:szCs w:val="24"/>
        </w:rPr>
        <w:t>their</w:t>
      </w:r>
      <w:r w:rsidR="00462AE3" w:rsidRPr="00612694">
        <w:rPr>
          <w:rFonts w:ascii="Times New Roman" w:hAnsi="Times New Roman" w:cs="Times New Roman"/>
          <w:sz w:val="24"/>
          <w:szCs w:val="24"/>
        </w:rPr>
        <w:t xml:space="preserve"> excellence of the character of an individual and which revolves around acts and </w:t>
      </w:r>
      <w:r w:rsidRPr="00612694">
        <w:rPr>
          <w:rFonts w:ascii="Times New Roman" w:hAnsi="Times New Roman" w:cs="Times New Roman"/>
          <w:sz w:val="24"/>
          <w:szCs w:val="24"/>
        </w:rPr>
        <w:t>nature. We</w:t>
      </w:r>
      <w:r w:rsidR="00B94D80" w:rsidRPr="00612694">
        <w:rPr>
          <w:rFonts w:ascii="Times New Roman" w:hAnsi="Times New Roman" w:cs="Times New Roman"/>
          <w:sz w:val="24"/>
          <w:szCs w:val="24"/>
        </w:rPr>
        <w:t xml:space="preserve"> can </w:t>
      </w:r>
      <w:r w:rsidRPr="00612694">
        <w:rPr>
          <w:rFonts w:ascii="Times New Roman" w:hAnsi="Times New Roman" w:cs="Times New Roman"/>
          <w:sz w:val="24"/>
          <w:szCs w:val="24"/>
        </w:rPr>
        <w:t>compete</w:t>
      </w:r>
      <w:r w:rsidR="00B94D80" w:rsidRPr="00612694">
        <w:rPr>
          <w:rFonts w:ascii="Times New Roman" w:hAnsi="Times New Roman" w:cs="Times New Roman"/>
          <w:sz w:val="24"/>
          <w:szCs w:val="24"/>
        </w:rPr>
        <w:t xml:space="preserve"> and </w:t>
      </w:r>
      <w:r w:rsidRPr="00612694">
        <w:rPr>
          <w:rFonts w:ascii="Times New Roman" w:hAnsi="Times New Roman" w:cs="Times New Roman"/>
          <w:sz w:val="24"/>
          <w:szCs w:val="24"/>
        </w:rPr>
        <w:t>analy</w:t>
      </w:r>
      <w:r w:rsidR="00B94D80" w:rsidRPr="00612694">
        <w:rPr>
          <w:rFonts w:ascii="Times New Roman" w:hAnsi="Times New Roman" w:cs="Times New Roman"/>
          <w:sz w:val="24"/>
          <w:szCs w:val="24"/>
        </w:rPr>
        <w:t xml:space="preserve">ze cowardice and </w:t>
      </w:r>
      <w:r w:rsidRPr="00612694">
        <w:rPr>
          <w:rFonts w:ascii="Times New Roman" w:hAnsi="Times New Roman" w:cs="Times New Roman"/>
          <w:sz w:val="24"/>
          <w:szCs w:val="24"/>
        </w:rPr>
        <w:t>fear. We</w:t>
      </w:r>
      <w:r w:rsidR="006A47F0" w:rsidRPr="00612694">
        <w:rPr>
          <w:rFonts w:ascii="Times New Roman" w:hAnsi="Times New Roman" w:cs="Times New Roman"/>
          <w:sz w:val="24"/>
          <w:szCs w:val="24"/>
        </w:rPr>
        <w:t xml:space="preserve"> not that</w:t>
      </w:r>
      <w:r w:rsidR="00B94D80" w:rsidRPr="00612694">
        <w:rPr>
          <w:rFonts w:ascii="Times New Roman" w:hAnsi="Times New Roman" w:cs="Times New Roman"/>
          <w:sz w:val="24"/>
          <w:szCs w:val="24"/>
        </w:rPr>
        <w:t xml:space="preserve"> </w:t>
      </w:r>
      <w:r w:rsidR="006A47F0" w:rsidRPr="00612694">
        <w:rPr>
          <w:rFonts w:ascii="Times New Roman" w:hAnsi="Times New Roman" w:cs="Times New Roman"/>
          <w:sz w:val="24"/>
          <w:szCs w:val="24"/>
        </w:rPr>
        <w:t xml:space="preserve">a </w:t>
      </w:r>
      <w:r w:rsidR="00B94D80" w:rsidRPr="00612694">
        <w:rPr>
          <w:rFonts w:ascii="Times New Roman" w:hAnsi="Times New Roman" w:cs="Times New Roman"/>
          <w:sz w:val="24"/>
          <w:szCs w:val="24"/>
        </w:rPr>
        <w:t xml:space="preserve">coward person </w:t>
      </w:r>
      <w:r w:rsidRPr="00612694">
        <w:rPr>
          <w:rFonts w:ascii="Times New Roman" w:hAnsi="Times New Roman" w:cs="Times New Roman"/>
          <w:sz w:val="24"/>
          <w:szCs w:val="24"/>
        </w:rPr>
        <w:t>reacts to</w:t>
      </w:r>
      <w:r w:rsidR="00B94D80" w:rsidRPr="00612694">
        <w:rPr>
          <w:rFonts w:ascii="Times New Roman" w:hAnsi="Times New Roman" w:cs="Times New Roman"/>
          <w:sz w:val="24"/>
          <w:szCs w:val="24"/>
        </w:rPr>
        <w:t xml:space="preserve"> any m</w:t>
      </w:r>
      <w:r w:rsidR="006A47F0" w:rsidRPr="00612694">
        <w:rPr>
          <w:rFonts w:ascii="Times New Roman" w:hAnsi="Times New Roman" w:cs="Times New Roman"/>
          <w:sz w:val="24"/>
          <w:szCs w:val="24"/>
        </w:rPr>
        <w:t>atter within a range of</w:t>
      </w:r>
      <w:r w:rsidR="00B94D80" w:rsidRPr="00612694">
        <w:rPr>
          <w:rFonts w:ascii="Times New Roman" w:hAnsi="Times New Roman" w:cs="Times New Roman"/>
          <w:sz w:val="24"/>
          <w:szCs w:val="24"/>
        </w:rPr>
        <w:t xml:space="preserve"> </w:t>
      </w:r>
      <w:r w:rsidR="006A47F0" w:rsidRPr="00612694">
        <w:rPr>
          <w:rFonts w:ascii="Times New Roman" w:hAnsi="Times New Roman" w:cs="Times New Roman"/>
          <w:sz w:val="24"/>
          <w:szCs w:val="24"/>
        </w:rPr>
        <w:t xml:space="preserve">alternatives and </w:t>
      </w:r>
      <w:r w:rsidR="00B94D80" w:rsidRPr="00612694">
        <w:rPr>
          <w:rFonts w:ascii="Times New Roman" w:hAnsi="Times New Roman" w:cs="Times New Roman"/>
          <w:sz w:val="24"/>
          <w:szCs w:val="24"/>
        </w:rPr>
        <w:t xml:space="preserve">then considers the mean regarding confidence and </w:t>
      </w:r>
      <w:r w:rsidRPr="00612694">
        <w:rPr>
          <w:rFonts w:ascii="Times New Roman" w:hAnsi="Times New Roman" w:cs="Times New Roman"/>
          <w:sz w:val="24"/>
          <w:szCs w:val="24"/>
        </w:rPr>
        <w:t>fear. The</w:t>
      </w:r>
      <w:r w:rsidR="00B94D80" w:rsidRPr="00612694">
        <w:rPr>
          <w:rFonts w:ascii="Times New Roman" w:hAnsi="Times New Roman" w:cs="Times New Roman"/>
          <w:sz w:val="24"/>
          <w:szCs w:val="24"/>
        </w:rPr>
        <w:t xml:space="preserve"> acceptability will depend on the demands of the </w:t>
      </w:r>
      <w:r w:rsidRPr="00612694">
        <w:rPr>
          <w:rFonts w:ascii="Times New Roman" w:hAnsi="Times New Roman" w:cs="Times New Roman"/>
          <w:sz w:val="24"/>
          <w:szCs w:val="24"/>
        </w:rPr>
        <w:t xml:space="preserve">situation. Naturally, we have coward people, and at times they fear too many </w:t>
      </w:r>
      <w:r w:rsidR="00612694" w:rsidRPr="00612694">
        <w:rPr>
          <w:rFonts w:ascii="Times New Roman" w:hAnsi="Times New Roman" w:cs="Times New Roman"/>
          <w:sz w:val="24"/>
          <w:szCs w:val="24"/>
        </w:rPr>
        <w:t>things,</w:t>
      </w:r>
      <w:r w:rsidRPr="00612694">
        <w:rPr>
          <w:rFonts w:ascii="Times New Roman" w:hAnsi="Times New Roman" w:cs="Times New Roman"/>
          <w:sz w:val="24"/>
          <w:szCs w:val="24"/>
        </w:rPr>
        <w:t xml:space="preserve"> while on the other side, we have those people who are bold enough to face a situation in life.</w:t>
      </w:r>
    </w:p>
    <w:p w:rsidR="001522B8" w:rsidRPr="00612694" w:rsidRDefault="0017402B" w:rsidP="00612694">
      <w:pPr>
        <w:spacing w:after="0" w:line="480" w:lineRule="auto"/>
        <w:rPr>
          <w:rFonts w:ascii="Times New Roman" w:hAnsi="Times New Roman" w:cs="Times New Roman"/>
          <w:sz w:val="24"/>
          <w:szCs w:val="24"/>
        </w:rPr>
      </w:pPr>
      <w:r w:rsidRPr="00612694">
        <w:rPr>
          <w:rFonts w:ascii="Times New Roman" w:hAnsi="Times New Roman" w:cs="Times New Roman"/>
          <w:sz w:val="24"/>
          <w:szCs w:val="24"/>
        </w:rPr>
        <w:t xml:space="preserve">This concept can be understood better through an </w:t>
      </w:r>
      <w:r w:rsidR="005A5324" w:rsidRPr="00612694">
        <w:rPr>
          <w:rFonts w:ascii="Times New Roman" w:hAnsi="Times New Roman" w:cs="Times New Roman"/>
          <w:sz w:val="24"/>
          <w:szCs w:val="24"/>
        </w:rPr>
        <w:t>example;</w:t>
      </w:r>
      <w:r w:rsidRPr="00612694">
        <w:rPr>
          <w:rFonts w:ascii="Times New Roman" w:hAnsi="Times New Roman" w:cs="Times New Roman"/>
          <w:sz w:val="24"/>
          <w:szCs w:val="24"/>
        </w:rPr>
        <w:t xml:space="preserve"> a poor man with a hundred </w:t>
      </w:r>
      <w:r w:rsidR="005A5324" w:rsidRPr="00612694">
        <w:rPr>
          <w:rFonts w:ascii="Times New Roman" w:hAnsi="Times New Roman" w:cs="Times New Roman"/>
          <w:sz w:val="24"/>
          <w:szCs w:val="24"/>
        </w:rPr>
        <w:t>dollars</w:t>
      </w:r>
      <w:r w:rsidRPr="00612694">
        <w:rPr>
          <w:rFonts w:ascii="Times New Roman" w:hAnsi="Times New Roman" w:cs="Times New Roman"/>
          <w:sz w:val="24"/>
          <w:szCs w:val="24"/>
        </w:rPr>
        <w:t xml:space="preserve"> only and </w:t>
      </w:r>
      <w:r w:rsidR="005A5324" w:rsidRPr="00612694">
        <w:rPr>
          <w:rFonts w:ascii="Times New Roman" w:hAnsi="Times New Roman" w:cs="Times New Roman"/>
          <w:sz w:val="24"/>
          <w:szCs w:val="24"/>
        </w:rPr>
        <w:t>is</w:t>
      </w:r>
      <w:r w:rsidRPr="00612694">
        <w:rPr>
          <w:rFonts w:ascii="Times New Roman" w:hAnsi="Times New Roman" w:cs="Times New Roman"/>
          <w:sz w:val="24"/>
          <w:szCs w:val="24"/>
        </w:rPr>
        <w:t xml:space="preserve"> </w:t>
      </w:r>
      <w:r w:rsidR="005A5324" w:rsidRPr="00612694">
        <w:rPr>
          <w:rFonts w:ascii="Times New Roman" w:hAnsi="Times New Roman" w:cs="Times New Roman"/>
          <w:sz w:val="24"/>
          <w:szCs w:val="24"/>
        </w:rPr>
        <w:t>wondering</w:t>
      </w:r>
      <w:r w:rsidRPr="00612694">
        <w:rPr>
          <w:rFonts w:ascii="Times New Roman" w:hAnsi="Times New Roman" w:cs="Times New Roman"/>
          <w:sz w:val="24"/>
          <w:szCs w:val="24"/>
        </w:rPr>
        <w:t xml:space="preserve"> how </w:t>
      </w:r>
      <w:r w:rsidR="005A5324" w:rsidRPr="00612694">
        <w:rPr>
          <w:rFonts w:ascii="Times New Roman" w:hAnsi="Times New Roman" w:cs="Times New Roman"/>
          <w:sz w:val="24"/>
          <w:szCs w:val="24"/>
        </w:rPr>
        <w:t>he would</w:t>
      </w:r>
      <w:r w:rsidRPr="00612694">
        <w:rPr>
          <w:rFonts w:ascii="Times New Roman" w:hAnsi="Times New Roman" w:cs="Times New Roman"/>
          <w:sz w:val="24"/>
          <w:szCs w:val="24"/>
        </w:rPr>
        <w:t xml:space="preserve"> use his </w:t>
      </w:r>
      <w:r w:rsidR="005A5324" w:rsidRPr="00612694">
        <w:rPr>
          <w:rFonts w:ascii="Times New Roman" w:hAnsi="Times New Roman" w:cs="Times New Roman"/>
          <w:sz w:val="24"/>
          <w:szCs w:val="24"/>
        </w:rPr>
        <w:t>money,</w:t>
      </w:r>
      <w:r w:rsidRPr="00612694">
        <w:rPr>
          <w:rFonts w:ascii="Times New Roman" w:hAnsi="Times New Roman" w:cs="Times New Roman"/>
          <w:sz w:val="24"/>
          <w:szCs w:val="24"/>
        </w:rPr>
        <w:t xml:space="preserve"> then thought about investing comes in his mind. The poor man might be courageous enough to spend all the money; we find that investing </w:t>
      </w:r>
      <w:r w:rsidRPr="00612694">
        <w:rPr>
          <w:rFonts w:ascii="Times New Roman" w:hAnsi="Times New Roman" w:cs="Times New Roman"/>
          <w:sz w:val="24"/>
          <w:szCs w:val="24"/>
        </w:rPr>
        <w:lastRenderedPageBreak/>
        <w:t xml:space="preserve">all the money is right, </w:t>
      </w:r>
      <w:r w:rsidR="00612694" w:rsidRPr="00612694">
        <w:rPr>
          <w:rFonts w:ascii="Times New Roman" w:hAnsi="Times New Roman" w:cs="Times New Roman"/>
          <w:sz w:val="24"/>
          <w:szCs w:val="24"/>
        </w:rPr>
        <w:t>but there is a great</w:t>
      </w:r>
      <w:r w:rsidR="00361DB2" w:rsidRPr="00612694">
        <w:rPr>
          <w:rFonts w:ascii="Times New Roman" w:hAnsi="Times New Roman" w:cs="Times New Roman"/>
          <w:sz w:val="24"/>
          <w:szCs w:val="24"/>
        </w:rPr>
        <w:t xml:space="preserve"> risk on this, simply because the </w:t>
      </w:r>
      <w:r w:rsidR="005A5324" w:rsidRPr="00612694">
        <w:rPr>
          <w:rFonts w:ascii="Times New Roman" w:hAnsi="Times New Roman" w:cs="Times New Roman"/>
          <w:sz w:val="24"/>
          <w:szCs w:val="24"/>
        </w:rPr>
        <w:t>bossiness</w:t>
      </w:r>
      <w:r w:rsidR="00361DB2" w:rsidRPr="00612694">
        <w:rPr>
          <w:rFonts w:ascii="Times New Roman" w:hAnsi="Times New Roman" w:cs="Times New Roman"/>
          <w:sz w:val="24"/>
          <w:szCs w:val="24"/>
        </w:rPr>
        <w:t xml:space="preserve"> may fail and the man </w:t>
      </w:r>
      <w:r w:rsidR="005A5324" w:rsidRPr="00612694">
        <w:rPr>
          <w:rFonts w:ascii="Times New Roman" w:hAnsi="Times New Roman" w:cs="Times New Roman"/>
          <w:sz w:val="24"/>
          <w:szCs w:val="24"/>
        </w:rPr>
        <w:t>goes</w:t>
      </w:r>
      <w:r w:rsidR="00361DB2" w:rsidRPr="00612694">
        <w:rPr>
          <w:rFonts w:ascii="Times New Roman" w:hAnsi="Times New Roman" w:cs="Times New Roman"/>
          <w:sz w:val="24"/>
          <w:szCs w:val="24"/>
        </w:rPr>
        <w:t xml:space="preserve"> back to </w:t>
      </w:r>
      <w:r w:rsidR="005A5324" w:rsidRPr="00612694">
        <w:rPr>
          <w:rFonts w:ascii="Times New Roman" w:hAnsi="Times New Roman" w:cs="Times New Roman"/>
          <w:sz w:val="24"/>
          <w:szCs w:val="24"/>
        </w:rPr>
        <w:t>the drawing</w:t>
      </w:r>
      <w:r w:rsidR="00361DB2" w:rsidRPr="00612694">
        <w:rPr>
          <w:rFonts w:ascii="Times New Roman" w:hAnsi="Times New Roman" w:cs="Times New Roman"/>
          <w:sz w:val="24"/>
          <w:szCs w:val="24"/>
        </w:rPr>
        <w:t xml:space="preserve"> board, or it succeeds, and he earns more profit. The man might fear all those risks and </w:t>
      </w:r>
      <w:r w:rsidR="00612694" w:rsidRPr="00612694">
        <w:rPr>
          <w:rFonts w:ascii="Times New Roman" w:hAnsi="Times New Roman" w:cs="Times New Roman"/>
          <w:sz w:val="24"/>
          <w:szCs w:val="24"/>
        </w:rPr>
        <w:t>decide</w:t>
      </w:r>
      <w:r w:rsidR="00361DB2" w:rsidRPr="00612694">
        <w:rPr>
          <w:rFonts w:ascii="Times New Roman" w:hAnsi="Times New Roman" w:cs="Times New Roman"/>
          <w:sz w:val="24"/>
          <w:szCs w:val="24"/>
        </w:rPr>
        <w:t xml:space="preserve"> to spend his money .it is more risk to lean on either side while making decisions rather than acting rationally. Their people need not be so much on </w:t>
      </w:r>
      <w:r w:rsidR="005A5324" w:rsidRPr="00612694">
        <w:rPr>
          <w:rFonts w:ascii="Times New Roman" w:hAnsi="Times New Roman" w:cs="Times New Roman"/>
          <w:sz w:val="24"/>
          <w:szCs w:val="24"/>
        </w:rPr>
        <w:t>something but</w:t>
      </w:r>
      <w:r w:rsidR="00361DB2" w:rsidRPr="00612694">
        <w:rPr>
          <w:rFonts w:ascii="Times New Roman" w:hAnsi="Times New Roman" w:cs="Times New Roman"/>
          <w:sz w:val="24"/>
          <w:szCs w:val="24"/>
        </w:rPr>
        <w:t xml:space="preserve"> ne</w:t>
      </w:r>
      <w:r w:rsidR="00612694" w:rsidRPr="00612694">
        <w:rPr>
          <w:rFonts w:ascii="Times New Roman" w:hAnsi="Times New Roman" w:cs="Times New Roman"/>
          <w:sz w:val="24"/>
          <w:szCs w:val="24"/>
        </w:rPr>
        <w:t>ed to operate at a moderate state.</w:t>
      </w:r>
      <w:r w:rsidR="00361DB2" w:rsidRPr="00612694">
        <w:rPr>
          <w:rFonts w:ascii="Times New Roman" w:hAnsi="Times New Roman" w:cs="Times New Roman"/>
          <w:sz w:val="24"/>
          <w:szCs w:val="24"/>
        </w:rPr>
        <w:t xml:space="preserve"> </w:t>
      </w:r>
    </w:p>
    <w:p w:rsidR="00361DB2" w:rsidRDefault="0017402B" w:rsidP="00612694">
      <w:pPr>
        <w:spacing w:after="0" w:line="480" w:lineRule="auto"/>
        <w:rPr>
          <w:rFonts w:ascii="Times New Roman" w:hAnsi="Times New Roman" w:cs="Times New Roman"/>
          <w:sz w:val="24"/>
          <w:szCs w:val="24"/>
        </w:rPr>
      </w:pPr>
      <w:r w:rsidRPr="00612694">
        <w:rPr>
          <w:rFonts w:ascii="Times New Roman" w:hAnsi="Times New Roman" w:cs="Times New Roman"/>
          <w:sz w:val="24"/>
          <w:szCs w:val="24"/>
        </w:rPr>
        <w:t xml:space="preserve"> In conclusion, the basic principle of the golden mean, according to </w:t>
      </w:r>
      <w:r w:rsidR="005A5324" w:rsidRPr="00612694">
        <w:rPr>
          <w:rFonts w:ascii="Times New Roman" w:hAnsi="Times New Roman" w:cs="Times New Roman"/>
          <w:sz w:val="24"/>
          <w:szCs w:val="24"/>
        </w:rPr>
        <w:t>Aristotle</w:t>
      </w:r>
      <w:r w:rsidRPr="00612694">
        <w:rPr>
          <w:rFonts w:ascii="Times New Roman" w:hAnsi="Times New Roman" w:cs="Times New Roman"/>
          <w:sz w:val="24"/>
          <w:szCs w:val="24"/>
        </w:rPr>
        <w:t>, it is tryi</w:t>
      </w:r>
      <w:r w:rsidR="007C1BA7" w:rsidRPr="00612694">
        <w:rPr>
          <w:rFonts w:ascii="Times New Roman" w:hAnsi="Times New Roman" w:cs="Times New Roman"/>
          <w:sz w:val="24"/>
          <w:szCs w:val="24"/>
        </w:rPr>
        <w:t xml:space="preserve">ng to arrive at a reasonable </w:t>
      </w:r>
      <w:r w:rsidR="00612694" w:rsidRPr="00612694">
        <w:rPr>
          <w:rFonts w:ascii="Times New Roman" w:hAnsi="Times New Roman" w:cs="Times New Roman"/>
          <w:sz w:val="24"/>
          <w:szCs w:val="24"/>
        </w:rPr>
        <w:t>balance between two extremes. People</w:t>
      </w:r>
      <w:r w:rsidR="007C1BA7" w:rsidRPr="00612694">
        <w:rPr>
          <w:rFonts w:ascii="Times New Roman" w:hAnsi="Times New Roman" w:cs="Times New Roman"/>
          <w:sz w:val="24"/>
          <w:szCs w:val="24"/>
        </w:rPr>
        <w:t xml:space="preserve"> are guided by this principle in their operations where an individual decides to strive balance so that he may feel satisfied. Those extremes, at times they do influence people positively or negatively depending on the demands, situation, and choice of the </w:t>
      </w:r>
      <w:r w:rsidR="005A5324" w:rsidRPr="00612694">
        <w:rPr>
          <w:rFonts w:ascii="Times New Roman" w:hAnsi="Times New Roman" w:cs="Times New Roman"/>
          <w:sz w:val="24"/>
          <w:szCs w:val="24"/>
        </w:rPr>
        <w:t>individual. Finally</w:t>
      </w:r>
      <w:r w:rsidR="007C1BA7" w:rsidRPr="00612694">
        <w:rPr>
          <w:rFonts w:ascii="Times New Roman" w:hAnsi="Times New Roman" w:cs="Times New Roman"/>
          <w:sz w:val="24"/>
          <w:szCs w:val="24"/>
        </w:rPr>
        <w:t xml:space="preserve">, each height has its advantage and disadvantage to the individual, and there some cautions measures ought to be taken before ant </w:t>
      </w:r>
      <w:r w:rsidR="005A5324" w:rsidRPr="00612694">
        <w:rPr>
          <w:rFonts w:ascii="Times New Roman" w:hAnsi="Times New Roman" w:cs="Times New Roman"/>
          <w:sz w:val="24"/>
          <w:szCs w:val="24"/>
        </w:rPr>
        <w:t>decision</w:t>
      </w:r>
      <w:r w:rsidR="007C1BA7" w:rsidRPr="00612694">
        <w:rPr>
          <w:rFonts w:ascii="Times New Roman" w:hAnsi="Times New Roman" w:cs="Times New Roman"/>
          <w:sz w:val="24"/>
          <w:szCs w:val="24"/>
        </w:rPr>
        <w:t xml:space="preserve"> is made.</w:t>
      </w: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p>
    <w:p w:rsidR="00612694" w:rsidRDefault="00612694" w:rsidP="00612694">
      <w:pPr>
        <w:spacing w:after="0" w:line="480" w:lineRule="auto"/>
        <w:rPr>
          <w:rFonts w:ascii="Times New Roman" w:hAnsi="Times New Roman" w:cs="Times New Roman"/>
          <w:sz w:val="24"/>
          <w:szCs w:val="24"/>
        </w:rPr>
      </w:pPr>
      <w:bookmarkStart w:id="0" w:name="_GoBack"/>
      <w:bookmarkEnd w:id="0"/>
    </w:p>
    <w:p w:rsidR="00612694" w:rsidRDefault="00612694" w:rsidP="006126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081123" w:rsidRDefault="00081123" w:rsidP="00081123">
      <w:pPr>
        <w:spacing w:after="0" w:line="480" w:lineRule="auto"/>
        <w:ind w:left="720" w:hanging="720"/>
        <w:rPr>
          <w:rFonts w:ascii="Times New Roman" w:hAnsi="Times New Roman" w:cs="Times New Roman"/>
          <w:sz w:val="24"/>
          <w:szCs w:val="24"/>
        </w:rPr>
      </w:pPr>
      <w:proofErr w:type="spellStart"/>
      <w:r w:rsidRPr="00081123">
        <w:rPr>
          <w:rFonts w:ascii="Times New Roman" w:hAnsi="Times New Roman" w:cs="Times New Roman"/>
          <w:sz w:val="24"/>
          <w:szCs w:val="24"/>
        </w:rPr>
        <w:t>Broadley</w:t>
      </w:r>
      <w:proofErr w:type="spellEnd"/>
      <w:r w:rsidRPr="00081123">
        <w:rPr>
          <w:rFonts w:ascii="Times New Roman" w:hAnsi="Times New Roman" w:cs="Times New Roman"/>
          <w:sz w:val="24"/>
          <w:szCs w:val="24"/>
        </w:rPr>
        <w:t>, K. (2019). Virtue Ethics and Good Professional Judgement in Child Protection. In Child Abuse and Neglect (pp. 307-323). Academic Press.</w:t>
      </w:r>
    </w:p>
    <w:p w:rsidR="00612694" w:rsidRDefault="00081123" w:rsidP="00081123">
      <w:pPr>
        <w:spacing w:after="0" w:line="480" w:lineRule="auto"/>
        <w:ind w:left="720" w:hanging="720"/>
        <w:rPr>
          <w:rFonts w:ascii="Times New Roman" w:hAnsi="Times New Roman" w:cs="Times New Roman"/>
          <w:sz w:val="24"/>
          <w:szCs w:val="24"/>
        </w:rPr>
      </w:pPr>
      <w:proofErr w:type="spellStart"/>
      <w:r w:rsidRPr="00081123">
        <w:rPr>
          <w:rFonts w:ascii="Times New Roman" w:hAnsi="Times New Roman" w:cs="Times New Roman"/>
          <w:sz w:val="24"/>
          <w:szCs w:val="24"/>
        </w:rPr>
        <w:t>Niemiec</w:t>
      </w:r>
      <w:proofErr w:type="spellEnd"/>
      <w:r w:rsidRPr="00081123">
        <w:rPr>
          <w:rFonts w:ascii="Times New Roman" w:hAnsi="Times New Roman" w:cs="Times New Roman"/>
          <w:sz w:val="24"/>
          <w:szCs w:val="24"/>
        </w:rPr>
        <w:t>, R. M. (2019). Finding the golden mean: the overuse, underuse, and optimal use of character strengths. Counselling Psychology Quarterly, 32(3-4), 453-471.</w:t>
      </w:r>
    </w:p>
    <w:p w:rsidR="00081123" w:rsidRDefault="00081123" w:rsidP="00081123">
      <w:pPr>
        <w:spacing w:after="0" w:line="480" w:lineRule="auto"/>
        <w:ind w:left="720" w:hanging="720"/>
        <w:rPr>
          <w:rFonts w:ascii="Times New Roman" w:hAnsi="Times New Roman" w:cs="Times New Roman"/>
          <w:sz w:val="24"/>
          <w:szCs w:val="24"/>
        </w:rPr>
      </w:pPr>
      <w:r w:rsidRPr="00081123">
        <w:rPr>
          <w:rFonts w:ascii="Times New Roman" w:hAnsi="Times New Roman" w:cs="Times New Roman"/>
          <w:sz w:val="24"/>
          <w:szCs w:val="24"/>
        </w:rPr>
        <w:t xml:space="preserve">Real, J. (2017). </w:t>
      </w:r>
      <w:proofErr w:type="spellStart"/>
      <w:r w:rsidRPr="00081123">
        <w:rPr>
          <w:rFonts w:ascii="Times New Roman" w:hAnsi="Times New Roman" w:cs="Times New Roman"/>
          <w:sz w:val="24"/>
          <w:szCs w:val="24"/>
        </w:rPr>
        <w:t>Bergetto</w:t>
      </w:r>
      <w:proofErr w:type="spellEnd"/>
      <w:r w:rsidRPr="00081123">
        <w:rPr>
          <w:rFonts w:ascii="Times New Roman" w:hAnsi="Times New Roman" w:cs="Times New Roman"/>
          <w:sz w:val="24"/>
          <w:szCs w:val="24"/>
        </w:rPr>
        <w:t xml:space="preserve">-The Prodigal Son Abroad </w:t>
      </w:r>
      <w:proofErr w:type="spellStart"/>
      <w:r w:rsidRPr="00081123">
        <w:rPr>
          <w:rFonts w:ascii="Times New Roman" w:hAnsi="Times New Roman" w:cs="Times New Roman"/>
          <w:sz w:val="24"/>
          <w:szCs w:val="24"/>
        </w:rPr>
        <w:t>in'The</w:t>
      </w:r>
      <w:proofErr w:type="spellEnd"/>
      <w:r w:rsidRPr="00081123">
        <w:rPr>
          <w:rFonts w:ascii="Times New Roman" w:hAnsi="Times New Roman" w:cs="Times New Roman"/>
          <w:sz w:val="24"/>
          <w:szCs w:val="24"/>
        </w:rPr>
        <w:t xml:space="preserve"> Iron Age'. Early Modern Literary Studies.</w:t>
      </w:r>
    </w:p>
    <w:p w:rsidR="00081123" w:rsidRPr="00612694" w:rsidRDefault="00081123" w:rsidP="00081123">
      <w:pPr>
        <w:spacing w:after="0" w:line="480" w:lineRule="auto"/>
        <w:ind w:left="720" w:hanging="720"/>
        <w:rPr>
          <w:rFonts w:ascii="Times New Roman" w:hAnsi="Times New Roman" w:cs="Times New Roman"/>
          <w:sz w:val="24"/>
          <w:szCs w:val="24"/>
        </w:rPr>
      </w:pPr>
    </w:p>
    <w:sectPr w:rsidR="00081123" w:rsidRPr="00612694" w:rsidSect="006126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02B" w:rsidRDefault="0017402B" w:rsidP="00612694">
      <w:pPr>
        <w:spacing w:after="0" w:line="240" w:lineRule="auto"/>
      </w:pPr>
      <w:r>
        <w:separator/>
      </w:r>
    </w:p>
  </w:endnote>
  <w:endnote w:type="continuationSeparator" w:id="0">
    <w:p w:rsidR="0017402B" w:rsidRDefault="0017402B" w:rsidP="00612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02B" w:rsidRDefault="0017402B" w:rsidP="00612694">
      <w:pPr>
        <w:spacing w:after="0" w:line="240" w:lineRule="auto"/>
      </w:pPr>
      <w:r>
        <w:separator/>
      </w:r>
    </w:p>
  </w:footnote>
  <w:footnote w:type="continuationSeparator" w:id="0">
    <w:p w:rsidR="0017402B" w:rsidRDefault="0017402B" w:rsidP="00612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7101168"/>
      <w:docPartObj>
        <w:docPartGallery w:val="Page Numbers (Top of Page)"/>
        <w:docPartUnique/>
      </w:docPartObj>
    </w:sdtPr>
    <w:sdtEndPr>
      <w:rPr>
        <w:noProof/>
      </w:rPr>
    </w:sdtEndPr>
    <w:sdtContent>
      <w:p w:rsidR="00612694" w:rsidRDefault="00612694" w:rsidP="00612694">
        <w:pPr>
          <w:pStyle w:val="Header"/>
          <w:tabs>
            <w:tab w:val="left" w:pos="180"/>
          </w:tabs>
        </w:pPr>
        <w:r>
          <w:tab/>
        </w:r>
        <w:r w:rsidRPr="00612694">
          <w:t>GOLDEN MEAN</w:t>
        </w:r>
        <w:r>
          <w:tab/>
        </w:r>
        <w:r>
          <w:tab/>
        </w:r>
        <w:r>
          <w:fldChar w:fldCharType="begin"/>
        </w:r>
        <w:r>
          <w:instrText xml:space="preserve"> PAGE   \* MERGEFORMAT </w:instrText>
        </w:r>
        <w:r>
          <w:fldChar w:fldCharType="separate"/>
        </w:r>
        <w:r w:rsidR="00081123">
          <w:rPr>
            <w:noProof/>
          </w:rPr>
          <w:t>5</w:t>
        </w:r>
        <w:r>
          <w:rPr>
            <w:noProof/>
          </w:rPr>
          <w:fldChar w:fldCharType="end"/>
        </w:r>
      </w:p>
    </w:sdtContent>
  </w:sdt>
  <w:p w:rsidR="00612694" w:rsidRDefault="006126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694" w:rsidRDefault="00612694">
    <w:pPr>
      <w:pStyle w:val="Header"/>
    </w:pPr>
    <w:r>
      <w:t>Running Head: GOLDEN MEAN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97B"/>
    <w:rsid w:val="00081123"/>
    <w:rsid w:val="000C6D59"/>
    <w:rsid w:val="001522B8"/>
    <w:rsid w:val="0017402B"/>
    <w:rsid w:val="001B70AD"/>
    <w:rsid w:val="0022524F"/>
    <w:rsid w:val="0023411A"/>
    <w:rsid w:val="002873D4"/>
    <w:rsid w:val="002A7A6B"/>
    <w:rsid w:val="00324F58"/>
    <w:rsid w:val="00361DB2"/>
    <w:rsid w:val="003C45E5"/>
    <w:rsid w:val="00462AE3"/>
    <w:rsid w:val="004E22F6"/>
    <w:rsid w:val="00541122"/>
    <w:rsid w:val="00591479"/>
    <w:rsid w:val="005A5324"/>
    <w:rsid w:val="005F28F8"/>
    <w:rsid w:val="00612694"/>
    <w:rsid w:val="006526FF"/>
    <w:rsid w:val="00673C10"/>
    <w:rsid w:val="006A47F0"/>
    <w:rsid w:val="006D1672"/>
    <w:rsid w:val="007B318D"/>
    <w:rsid w:val="007C1BA7"/>
    <w:rsid w:val="00992B0C"/>
    <w:rsid w:val="00AB0D54"/>
    <w:rsid w:val="00AC51F0"/>
    <w:rsid w:val="00B33083"/>
    <w:rsid w:val="00B94D80"/>
    <w:rsid w:val="00BC6741"/>
    <w:rsid w:val="00BF7E3C"/>
    <w:rsid w:val="00C654CE"/>
    <w:rsid w:val="00C8197B"/>
    <w:rsid w:val="00C95381"/>
    <w:rsid w:val="00C971FE"/>
    <w:rsid w:val="00CE0550"/>
    <w:rsid w:val="00DF7D48"/>
    <w:rsid w:val="00E153A1"/>
    <w:rsid w:val="00E8309F"/>
    <w:rsid w:val="00EC09EF"/>
    <w:rsid w:val="00F15700"/>
    <w:rsid w:val="00F85B64"/>
    <w:rsid w:val="00FD5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0ED768"/>
  <w15:chartTrackingRefBased/>
  <w15:docId w15:val="{1AE569B8-3DD8-4F97-A7DA-9FCF00B06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6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694"/>
  </w:style>
  <w:style w:type="paragraph" w:styleId="Footer">
    <w:name w:val="footer"/>
    <w:basedOn w:val="Normal"/>
    <w:link w:val="FooterChar"/>
    <w:uiPriority w:val="99"/>
    <w:unhideWhenUsed/>
    <w:rsid w:val="006126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5</Pages>
  <Words>845</Words>
  <Characters>4819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2020-05-10T08:57:00Z</dcterms:created>
  <dcterms:modified xsi:type="dcterms:W3CDTF">2020-05-11T06:50:00Z</dcterms:modified>
</cp:coreProperties>
</file>